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2D" w:rsidRDefault="00A21B83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-982133</wp:posOffset>
            </wp:positionH>
            <wp:positionV relativeFrom="paragraph">
              <wp:posOffset>-1076380</wp:posOffset>
            </wp:positionV>
            <wp:extent cx="7777268" cy="10939836"/>
            <wp:effectExtent l="0" t="0" r="0" b="0"/>
            <wp:wrapNone/>
            <wp:docPr id="12" name="Picture 12" descr="../../../../../../var/folders/xq/rdfftznn1hz89h7gdzt2c9vm0000gn/T/com.apple.Preview/com.apple.Preview.PasteboardItems/becoming%20a%20blous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var/folders/xq/rdfftznn1hz89h7gdzt2c9vm0000gn/T/com.apple.Preview/com.apple.Preview.PasteboardItems/becoming%20a%20blous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125" cy="10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F0F" w:rsidRDefault="009C1F0F">
      <w:pPr>
        <w:rPr>
          <w:lang w:val="en-US"/>
        </w:rPr>
      </w:pPr>
    </w:p>
    <w:p w:rsidR="009C1F0F" w:rsidRDefault="009C1F0F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 w:rsidP="00D206F0">
      <w:pPr>
        <w:jc w:val="right"/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206F0" w:rsidRDefault="00D206F0">
      <w:pPr>
        <w:rPr>
          <w:lang w:val="en-US"/>
        </w:rPr>
      </w:pPr>
    </w:p>
    <w:p w:rsidR="00DA5F36" w:rsidRDefault="00DA5F36" w:rsidP="002511D9">
      <w:pPr>
        <w:spacing w:line="360" w:lineRule="auto"/>
        <w:rPr>
          <w:b/>
          <w:sz w:val="36"/>
          <w:lang w:val="en-US"/>
        </w:rPr>
      </w:pPr>
    </w:p>
    <w:p w:rsidR="00B277B3" w:rsidRDefault="00B277B3" w:rsidP="00DA5F36">
      <w:pPr>
        <w:rPr>
          <w:b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b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Welcome to BECOMING A BOLUS WIZARD!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sz w:val="36"/>
          <w:szCs w:val="36"/>
          <w:lang w:val="en-US"/>
        </w:rPr>
        <w:t>I am excited that you have invested the time to develop your diabetes skills. By the end of this course you will: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1.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Dominate high glycaemic index meals with new and innovative strategies.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2.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Have a new set of skills that allow you to be versatile when following different dietary approaches such as when bulking up with higher carb, and leaning down with higher protein.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3.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Have an in-depth knowledge of how carbohydrate, fat and protein impact your blood glucose level.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4.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Have the cutting edge knowledge and have more effective bolus strategies than any health care professionals you see.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5.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Most importantly, YOU WILL BE IN CONTROL.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EA187E" w:rsidRDefault="00EA187E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EA187E" w:rsidRDefault="00EA187E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516563" w:rsidRDefault="0051656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b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>How you will become a Bolus Wizard</w:t>
      </w:r>
      <w:r w:rsidR="00B277B3">
        <w:rPr>
          <w:rFonts w:ascii="Arial" w:hAnsi="Arial" w:cs="Arial"/>
          <w:b/>
          <w:sz w:val="36"/>
          <w:szCs w:val="36"/>
          <w:lang w:val="en-US"/>
        </w:rPr>
        <w:t>?</w:t>
      </w:r>
    </w:p>
    <w:p w:rsidR="00DA5F36" w:rsidRPr="00516563" w:rsidRDefault="00DA5F36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sz w:val="36"/>
          <w:szCs w:val="36"/>
          <w:lang w:val="en-US"/>
        </w:rPr>
        <w:t xml:space="preserve">You will not become a Bolus Wizard by just watching the module videos. 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2511D9" w:rsidRPr="002D4EC6" w:rsidRDefault="00DA5F36" w:rsidP="00DA5F36">
      <w:pPr>
        <w:rPr>
          <w:rFonts w:ascii="Arial" w:hAnsi="Arial" w:cs="Arial"/>
          <w:b/>
          <w:sz w:val="36"/>
          <w:szCs w:val="36"/>
          <w:lang w:val="en-US"/>
        </w:rPr>
      </w:pPr>
      <w:r w:rsidRPr="002D4EC6">
        <w:rPr>
          <w:rFonts w:ascii="Arial" w:hAnsi="Arial" w:cs="Arial"/>
          <w:b/>
          <w:sz w:val="36"/>
          <w:szCs w:val="36"/>
          <w:lang w:val="en-US"/>
        </w:rPr>
        <w:t>YOU MUST CONVERT YOUR UNDERSTANING INTO LEARNING BY TAKING ACTION</w:t>
      </w:r>
      <w:r w:rsidR="002D4EC6">
        <w:rPr>
          <w:rFonts w:ascii="Arial" w:hAnsi="Arial" w:cs="Arial"/>
          <w:b/>
          <w:sz w:val="36"/>
          <w:szCs w:val="36"/>
          <w:lang w:val="en-US"/>
        </w:rPr>
        <w:t>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sz w:val="36"/>
          <w:szCs w:val="36"/>
          <w:lang w:val="en-US"/>
        </w:rPr>
        <w:t>I have purposely not included a load of written text content into this workbook. That is because learning is a participation sport, it is YOUR job to: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B277B3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1.</w:t>
      </w:r>
      <w:r w:rsidR="00DA5F36" w:rsidRPr="00516563">
        <w:rPr>
          <w:rFonts w:ascii="Arial" w:hAnsi="Arial" w:cs="Arial"/>
          <w:sz w:val="36"/>
          <w:szCs w:val="36"/>
          <w:lang w:val="en-US"/>
        </w:rPr>
        <w:t>Annotate the key d</w:t>
      </w:r>
      <w:r>
        <w:rPr>
          <w:rFonts w:ascii="Arial" w:hAnsi="Arial" w:cs="Arial"/>
          <w:sz w:val="36"/>
          <w:szCs w:val="36"/>
          <w:lang w:val="en-US"/>
        </w:rPr>
        <w:t xml:space="preserve">iagrams with how you understand </w:t>
      </w:r>
      <w:r w:rsidR="00DA5F36" w:rsidRPr="00516563">
        <w:rPr>
          <w:rFonts w:ascii="Arial" w:hAnsi="Arial" w:cs="Arial"/>
          <w:sz w:val="36"/>
          <w:szCs w:val="36"/>
          <w:lang w:val="en-US"/>
        </w:rPr>
        <w:t>it.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2.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Use the tables to write the key points and then most importantly how YOU are going to take action.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3.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Document your results and share them with the rest of the Diabetic Muscle and Fitness community </w:t>
      </w:r>
      <w:r w:rsidR="002D4EC6">
        <w:rPr>
          <w:rFonts w:ascii="Arial" w:hAnsi="Arial" w:cs="Arial"/>
          <w:sz w:val="36"/>
          <w:szCs w:val="36"/>
          <w:lang w:val="en-US"/>
        </w:rPr>
        <w:t xml:space="preserve">in the </w:t>
      </w:r>
      <w:hyperlink r:id="rId8" w:history="1">
        <w:r w:rsidRPr="002D4EC6">
          <w:rPr>
            <w:rStyle w:val="Hyperlink"/>
            <w:rFonts w:ascii="Arial" w:hAnsi="Arial" w:cs="Arial"/>
            <w:sz w:val="36"/>
            <w:szCs w:val="36"/>
            <w:lang w:val="en-US"/>
          </w:rPr>
          <w:t>Facebook</w:t>
        </w:r>
        <w:r w:rsidR="002D4EC6" w:rsidRPr="002D4EC6">
          <w:rPr>
            <w:rStyle w:val="Hyperlink"/>
            <w:rFonts w:ascii="Arial" w:hAnsi="Arial" w:cs="Arial"/>
            <w:sz w:val="36"/>
            <w:szCs w:val="36"/>
            <w:lang w:val="en-US"/>
          </w:rPr>
          <w:t xml:space="preserve"> Group</w:t>
        </w:r>
      </w:hyperlink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4.</w:t>
      </w:r>
      <w:r w:rsidRPr="00516563">
        <w:rPr>
          <w:rFonts w:ascii="Arial" w:hAnsi="Arial" w:cs="Arial"/>
          <w:sz w:val="36"/>
          <w:szCs w:val="36"/>
          <w:lang w:val="en-US"/>
        </w:rPr>
        <w:t>Share your new knowledge with other Type 1's an</w:t>
      </w:r>
      <w:r w:rsidR="002D4EC6">
        <w:rPr>
          <w:rFonts w:ascii="Arial" w:hAnsi="Arial" w:cs="Arial"/>
          <w:sz w:val="36"/>
          <w:szCs w:val="36"/>
          <w:lang w:val="en-US"/>
        </w:rPr>
        <w:t>d your health care professionals.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b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b/>
          <w:sz w:val="36"/>
          <w:szCs w:val="36"/>
          <w:lang w:val="en-US"/>
        </w:rPr>
      </w:pPr>
      <w:r w:rsidRPr="00516563">
        <w:rPr>
          <w:rFonts w:ascii="Arial" w:hAnsi="Arial" w:cs="Arial"/>
          <w:b/>
          <w:sz w:val="36"/>
          <w:szCs w:val="36"/>
          <w:lang w:val="en-US"/>
        </w:rPr>
        <w:t xml:space="preserve">How to get the most out this </w:t>
      </w:r>
      <w:r w:rsidR="003972A3" w:rsidRPr="00516563">
        <w:rPr>
          <w:rFonts w:ascii="Arial" w:hAnsi="Arial" w:cs="Arial"/>
          <w:b/>
          <w:sz w:val="36"/>
          <w:szCs w:val="36"/>
          <w:lang w:val="en-US"/>
        </w:rPr>
        <w:t>course?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1.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Print this workbook and complete the tasks that are discussed in the video</w:t>
      </w:r>
      <w:r w:rsidR="0007174E">
        <w:rPr>
          <w:rFonts w:ascii="Arial" w:hAnsi="Arial" w:cs="Arial"/>
          <w:sz w:val="36"/>
          <w:szCs w:val="36"/>
          <w:lang w:val="en-US"/>
        </w:rPr>
        <w:t>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2.</w:t>
      </w:r>
      <w:r w:rsidRPr="00516563">
        <w:rPr>
          <w:rFonts w:ascii="Arial" w:hAnsi="Arial" w:cs="Arial"/>
          <w:sz w:val="36"/>
          <w:szCs w:val="36"/>
          <w:lang w:val="en-US"/>
        </w:rPr>
        <w:t>Complete the action plans at the end of each module</w:t>
      </w:r>
      <w:r w:rsidR="0007174E">
        <w:rPr>
          <w:rFonts w:ascii="Arial" w:hAnsi="Arial" w:cs="Arial"/>
          <w:sz w:val="36"/>
          <w:szCs w:val="36"/>
          <w:lang w:val="en-US"/>
        </w:rPr>
        <w:t>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3.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Implement your plans before moving to the next module</w:t>
      </w:r>
      <w:r w:rsidR="0007174E">
        <w:rPr>
          <w:rFonts w:ascii="Arial" w:hAnsi="Arial" w:cs="Arial"/>
          <w:sz w:val="36"/>
          <w:szCs w:val="36"/>
          <w:lang w:val="en-US"/>
        </w:rPr>
        <w:t>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4.</w:t>
      </w:r>
      <w:r w:rsidRPr="00516563">
        <w:rPr>
          <w:rFonts w:ascii="Arial" w:hAnsi="Arial" w:cs="Arial"/>
          <w:sz w:val="36"/>
          <w:szCs w:val="36"/>
          <w:lang w:val="en-US"/>
        </w:rPr>
        <w:t xml:space="preserve"> Document your progress on the </w:t>
      </w:r>
      <w:hyperlink r:id="rId9" w:history="1">
        <w:r w:rsidR="00B277B3" w:rsidRPr="002D4EC6">
          <w:rPr>
            <w:rStyle w:val="Hyperlink"/>
            <w:rFonts w:ascii="Arial" w:hAnsi="Arial" w:cs="Arial"/>
            <w:sz w:val="36"/>
            <w:szCs w:val="36"/>
            <w:lang w:val="en-US"/>
          </w:rPr>
          <w:t>Facebook Group</w:t>
        </w:r>
      </w:hyperlink>
      <w:r w:rsidRPr="00516563">
        <w:rPr>
          <w:rFonts w:ascii="Arial" w:hAnsi="Arial" w:cs="Arial"/>
          <w:sz w:val="36"/>
          <w:szCs w:val="36"/>
          <w:lang w:val="en-US"/>
        </w:rPr>
        <w:t>and hit me up with questions and areas where it can be improved</w:t>
      </w:r>
      <w:r w:rsidR="0007174E">
        <w:rPr>
          <w:rFonts w:ascii="Arial" w:hAnsi="Arial" w:cs="Arial"/>
          <w:sz w:val="36"/>
          <w:szCs w:val="36"/>
          <w:lang w:val="en-US"/>
        </w:rPr>
        <w:t>.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  <w:r w:rsidRPr="00516563">
        <w:rPr>
          <w:rFonts w:ascii="Arial" w:hAnsi="Arial" w:cs="Arial"/>
          <w:sz w:val="36"/>
          <w:szCs w:val="36"/>
          <w:lang w:val="en-US"/>
        </w:rPr>
        <w:t xml:space="preserve">If you just watch all the videos back to back and do not follow the above points, it's a certainty you are a spectator, and </w:t>
      </w:r>
      <w:r w:rsidRPr="00516563">
        <w:rPr>
          <w:rFonts w:ascii="Arial" w:hAnsi="Arial" w:cs="Arial"/>
          <w:b/>
          <w:sz w:val="36"/>
          <w:szCs w:val="36"/>
          <w:lang w:val="en-US"/>
        </w:rPr>
        <w:t>it's only the participants who learn through action. ENJOY!</w:t>
      </w:r>
    </w:p>
    <w:p w:rsidR="00DA5F36" w:rsidRPr="00516563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DA5F36" w:rsidRDefault="00DA5F36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DA5F36">
      <w:pPr>
        <w:rPr>
          <w:rFonts w:ascii="Arial" w:hAnsi="Arial" w:cs="Arial"/>
          <w:sz w:val="36"/>
          <w:szCs w:val="36"/>
          <w:lang w:val="en-US"/>
        </w:rPr>
      </w:pPr>
    </w:p>
    <w:p w:rsidR="00B277B3" w:rsidRDefault="00B277B3" w:rsidP="00A21B83"/>
    <w:p w:rsidR="00A21B83" w:rsidRPr="00A21B83" w:rsidRDefault="00A21B83" w:rsidP="00A21B83"/>
    <w:p w:rsidR="00B277B3" w:rsidRPr="00B277B3" w:rsidRDefault="00B277B3" w:rsidP="00B277B3">
      <w:pPr>
        <w:jc w:val="center"/>
        <w:rPr>
          <w:rFonts w:ascii="Arial" w:hAnsi="Arial" w:cs="Arial"/>
          <w:b/>
          <w:color w:val="FF0000"/>
          <w:sz w:val="72"/>
          <w:szCs w:val="36"/>
          <w:lang w:val="en-US"/>
        </w:rPr>
      </w:pPr>
      <w:r w:rsidRPr="00B277B3">
        <w:rPr>
          <w:rFonts w:ascii="Arial" w:hAnsi="Arial" w:cs="Arial"/>
          <w:b/>
          <w:color w:val="FF0000"/>
          <w:sz w:val="72"/>
          <w:szCs w:val="36"/>
          <w:lang w:val="en-US"/>
        </w:rPr>
        <w:t>COURSE CONTENT</w:t>
      </w:r>
    </w:p>
    <w:p w:rsidR="002511D9" w:rsidRPr="00516563" w:rsidRDefault="002511D9" w:rsidP="00E919F2">
      <w:pPr>
        <w:rPr>
          <w:rFonts w:ascii="Arial" w:hAnsi="Arial" w:cs="Arial"/>
          <w:sz w:val="36"/>
          <w:szCs w:val="36"/>
          <w:lang w:val="en-US"/>
        </w:rPr>
      </w:pPr>
    </w:p>
    <w:p w:rsidR="002511D9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1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Bolus evolution and building a foundation.</w:t>
      </w:r>
    </w:p>
    <w:p w:rsidR="002511D9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Module2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Carb counting: how accurate and how to.</w:t>
      </w:r>
    </w:p>
    <w:p w:rsidR="002511D9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3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Why bolus before a meal and how long before.</w:t>
      </w:r>
    </w:p>
    <w:p w:rsidR="002511D9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4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Super Bolus.</w:t>
      </w:r>
    </w:p>
    <w:p w:rsidR="002511D9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5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Glycemic Index.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6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Personalized Nutrition.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7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When to consider fat and protein.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8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="002511D9" w:rsidRPr="00B277B3">
        <w:rPr>
          <w:rFonts w:ascii="Arial" w:hAnsi="Arial" w:cs="Arial"/>
          <w:sz w:val="36"/>
          <w:szCs w:val="36"/>
          <w:lang w:val="en-US"/>
        </w:rPr>
        <w:t>M</w:t>
      </w:r>
      <w:r w:rsidRPr="00B277B3">
        <w:rPr>
          <w:rFonts w:ascii="Arial" w:hAnsi="Arial" w:cs="Arial"/>
          <w:sz w:val="36"/>
          <w:szCs w:val="36"/>
          <w:lang w:val="en-US"/>
        </w:rPr>
        <w:t>ethod</w:t>
      </w:r>
      <w:r w:rsidR="002511D9" w:rsidRPr="00B277B3">
        <w:rPr>
          <w:rFonts w:ascii="Arial" w:hAnsi="Arial" w:cs="Arial"/>
          <w:sz w:val="36"/>
          <w:szCs w:val="36"/>
          <w:lang w:val="en-US"/>
        </w:rPr>
        <w:t>s</w:t>
      </w:r>
      <w:r w:rsidRPr="00B277B3">
        <w:rPr>
          <w:rFonts w:ascii="Arial" w:hAnsi="Arial" w:cs="Arial"/>
          <w:sz w:val="36"/>
          <w:szCs w:val="36"/>
          <w:lang w:val="en-US"/>
        </w:rPr>
        <w:t xml:space="preserve"> to manage fat </w:t>
      </w:r>
      <w:r w:rsidR="002511D9" w:rsidRPr="00B277B3">
        <w:rPr>
          <w:rFonts w:ascii="Arial" w:hAnsi="Arial" w:cs="Arial"/>
          <w:sz w:val="36"/>
          <w:szCs w:val="36"/>
          <w:lang w:val="en-US"/>
        </w:rPr>
        <w:t>&amp;</w:t>
      </w:r>
      <w:r w:rsidRPr="00B277B3">
        <w:rPr>
          <w:rFonts w:ascii="Arial" w:hAnsi="Arial" w:cs="Arial"/>
          <w:sz w:val="36"/>
          <w:szCs w:val="36"/>
          <w:lang w:val="en-US"/>
        </w:rPr>
        <w:t xml:space="preserve"> protein—Bell (2015)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9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 xml:space="preserve">Alternative methods for fat </w:t>
      </w:r>
      <w:r w:rsidR="002511D9" w:rsidRPr="00B277B3">
        <w:rPr>
          <w:rFonts w:ascii="Arial" w:hAnsi="Arial" w:cs="Arial"/>
          <w:sz w:val="36"/>
          <w:szCs w:val="36"/>
          <w:lang w:val="en-US"/>
        </w:rPr>
        <w:t>&amp; protein: FPU&amp;</w:t>
      </w:r>
      <w:r w:rsidRPr="00B277B3">
        <w:rPr>
          <w:rFonts w:ascii="Arial" w:hAnsi="Arial" w:cs="Arial"/>
          <w:sz w:val="36"/>
          <w:szCs w:val="36"/>
          <w:lang w:val="en-US"/>
        </w:rPr>
        <w:t>FII.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10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Bolus comparison calculator.</w:t>
      </w:r>
    </w:p>
    <w:p w:rsidR="00D206F0" w:rsidRPr="00B277B3" w:rsidRDefault="00D206F0" w:rsidP="002511D9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Module 11</w:t>
      </w:r>
      <w:r w:rsidR="00B277B3" w:rsidRPr="00B277B3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r w:rsidRPr="00B277B3">
        <w:rPr>
          <w:rFonts w:ascii="Arial" w:hAnsi="Arial" w:cs="Arial"/>
          <w:sz w:val="36"/>
          <w:szCs w:val="36"/>
          <w:lang w:val="en-US"/>
        </w:rPr>
        <w:t>Summary</w:t>
      </w:r>
      <w:r w:rsidR="00DA5F36" w:rsidRPr="00B277B3">
        <w:rPr>
          <w:rFonts w:ascii="Arial" w:hAnsi="Arial" w:cs="Arial"/>
          <w:sz w:val="36"/>
          <w:szCs w:val="36"/>
          <w:lang w:val="en-US"/>
        </w:rPr>
        <w:t xml:space="preserve"> and Test</w:t>
      </w:r>
      <w:r w:rsidRPr="00B277B3">
        <w:rPr>
          <w:rFonts w:ascii="Arial" w:hAnsi="Arial" w:cs="Arial"/>
          <w:sz w:val="36"/>
          <w:szCs w:val="36"/>
          <w:lang w:val="en-US"/>
        </w:rPr>
        <w:t>.</w:t>
      </w:r>
    </w:p>
    <w:p w:rsidR="008E5359" w:rsidRPr="00B277B3" w:rsidRDefault="00E919F2" w:rsidP="00E919F2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  <w:r w:rsidRPr="00B277B3">
        <w:rPr>
          <w:rFonts w:ascii="Arial" w:hAnsi="Arial" w:cs="Arial"/>
          <w:b/>
          <w:sz w:val="36"/>
          <w:szCs w:val="36"/>
          <w:lang w:val="en-US"/>
        </w:rPr>
        <w:t>Key Resources</w:t>
      </w:r>
    </w:p>
    <w:p w:rsidR="008E5359" w:rsidRPr="00516563" w:rsidRDefault="008E5359">
      <w:pPr>
        <w:rPr>
          <w:rFonts w:ascii="Arial" w:hAnsi="Arial" w:cs="Arial"/>
          <w:lang w:val="en-US"/>
        </w:rPr>
      </w:pPr>
    </w:p>
    <w:p w:rsidR="008E5359" w:rsidRPr="00516563" w:rsidRDefault="008E5359">
      <w:pPr>
        <w:rPr>
          <w:rFonts w:ascii="Arial" w:hAnsi="Arial" w:cs="Arial"/>
          <w:lang w:val="en-US"/>
        </w:rPr>
      </w:pPr>
    </w:p>
    <w:p w:rsidR="008E5359" w:rsidRDefault="008E5359">
      <w:pPr>
        <w:rPr>
          <w:rFonts w:ascii="Arial" w:hAnsi="Arial" w:cs="Arial"/>
          <w:lang w:val="en-US"/>
        </w:rPr>
      </w:pPr>
    </w:p>
    <w:p w:rsidR="00B277B3" w:rsidRDefault="00B277B3">
      <w:pPr>
        <w:rPr>
          <w:rFonts w:ascii="Arial" w:hAnsi="Arial" w:cs="Arial"/>
          <w:lang w:val="en-US"/>
        </w:rPr>
      </w:pPr>
    </w:p>
    <w:p w:rsidR="00A21B83" w:rsidRDefault="00A21B83">
      <w:pPr>
        <w:rPr>
          <w:rFonts w:ascii="Arial" w:hAnsi="Arial" w:cs="Arial"/>
          <w:lang w:val="en-US"/>
        </w:rPr>
      </w:pPr>
    </w:p>
    <w:p w:rsidR="00B277B3" w:rsidRDefault="00B277B3">
      <w:pPr>
        <w:rPr>
          <w:rFonts w:ascii="Arial" w:hAnsi="Arial" w:cs="Arial"/>
          <w:lang w:val="en-US"/>
        </w:rPr>
      </w:pPr>
    </w:p>
    <w:p w:rsidR="00B277B3" w:rsidRDefault="00B277B3">
      <w:pPr>
        <w:rPr>
          <w:rFonts w:ascii="Arial" w:hAnsi="Arial" w:cs="Arial"/>
          <w:lang w:val="en-US"/>
        </w:rPr>
      </w:pPr>
    </w:p>
    <w:p w:rsidR="00B277B3" w:rsidRPr="00516563" w:rsidRDefault="00B277B3">
      <w:pPr>
        <w:rPr>
          <w:rFonts w:ascii="Arial" w:hAnsi="Arial" w:cs="Arial"/>
          <w:lang w:val="en-US"/>
        </w:rPr>
      </w:pPr>
    </w:p>
    <w:p w:rsidR="00E919F2" w:rsidRPr="00516563" w:rsidRDefault="00E919F2">
      <w:pPr>
        <w:rPr>
          <w:rFonts w:ascii="Arial" w:hAnsi="Arial" w:cs="Arial"/>
          <w:lang w:val="en-US"/>
        </w:rPr>
      </w:pPr>
    </w:p>
    <w:p w:rsidR="00E919F2" w:rsidRPr="00516563" w:rsidRDefault="00E919F2">
      <w:pPr>
        <w:rPr>
          <w:rFonts w:ascii="Arial" w:hAnsi="Arial" w:cs="Arial"/>
          <w:lang w:val="en-US"/>
        </w:rPr>
      </w:pPr>
    </w:p>
    <w:p w:rsidR="00E919F2" w:rsidRPr="00516563" w:rsidRDefault="00E919F2">
      <w:pPr>
        <w:rPr>
          <w:rFonts w:ascii="Arial" w:hAnsi="Arial" w:cs="Arial"/>
          <w:lang w:val="en-US"/>
        </w:rPr>
      </w:pPr>
    </w:p>
    <w:p w:rsidR="00E919F2" w:rsidRPr="00516563" w:rsidRDefault="00E919F2">
      <w:pPr>
        <w:rPr>
          <w:rFonts w:ascii="Arial" w:hAnsi="Arial" w:cs="Arial"/>
          <w:lang w:val="en-US"/>
        </w:rPr>
      </w:pPr>
    </w:p>
    <w:p w:rsidR="00B277B3" w:rsidRPr="00B277B3" w:rsidRDefault="008C0104" w:rsidP="00B277B3">
      <w:pPr>
        <w:jc w:val="center"/>
        <w:rPr>
          <w:rFonts w:ascii="Arial" w:hAnsi="Arial" w:cs="Arial"/>
          <w:b/>
          <w:caps/>
          <w:color w:val="EC1C23"/>
          <w:sz w:val="72"/>
          <w:szCs w:val="72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72"/>
          <w:lang w:val="en-US"/>
        </w:rPr>
        <w:t>Module 1</w:t>
      </w:r>
    </w:p>
    <w:p w:rsidR="008C0104" w:rsidRDefault="008E5359" w:rsidP="001C065F">
      <w:pPr>
        <w:jc w:val="center"/>
        <w:rPr>
          <w:rFonts w:ascii="Arial" w:hAnsi="Arial" w:cs="Arial"/>
          <w:b/>
          <w:caps/>
          <w:sz w:val="32"/>
          <w:szCs w:val="40"/>
          <w:lang w:val="en-US"/>
        </w:rPr>
      </w:pPr>
      <w:r w:rsidRPr="00B277B3">
        <w:rPr>
          <w:rFonts w:ascii="Arial" w:hAnsi="Arial" w:cs="Arial"/>
          <w:b/>
          <w:caps/>
          <w:sz w:val="32"/>
          <w:szCs w:val="40"/>
          <w:lang w:val="en-US"/>
        </w:rPr>
        <w:t>Bolus evolution and building a foundation.</w:t>
      </w:r>
    </w:p>
    <w:p w:rsidR="00B277B3" w:rsidRPr="00B277B3" w:rsidRDefault="00B277B3" w:rsidP="001C065F">
      <w:pPr>
        <w:jc w:val="center"/>
        <w:rPr>
          <w:rFonts w:ascii="Arial" w:hAnsi="Arial" w:cs="Arial"/>
          <w:b/>
          <w:caps/>
          <w:color w:val="EC1C23"/>
          <w:sz w:val="32"/>
          <w:szCs w:val="40"/>
          <w:lang w:val="en-US"/>
        </w:rPr>
      </w:pPr>
    </w:p>
    <w:tbl>
      <w:tblPr>
        <w:tblStyle w:val="TableGrid"/>
        <w:tblW w:w="9561" w:type="dxa"/>
        <w:jc w:val="center"/>
        <w:tblLook w:val="04A0"/>
      </w:tblPr>
      <w:tblGrid>
        <w:gridCol w:w="3187"/>
        <w:gridCol w:w="3187"/>
        <w:gridCol w:w="3187"/>
      </w:tblGrid>
      <w:tr w:rsidR="000605C6" w:rsidRPr="00516563" w:rsidTr="000605C6">
        <w:trPr>
          <w:trHeight w:val="1285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lang w:val="en-US"/>
              </w:rPr>
              <w:t>Carbohydrate Technical Name.</w:t>
            </w: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lang w:val="en-US"/>
              </w:rPr>
              <w:t>How quickly does it increase blood glucose.</w:t>
            </w: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lang w:val="en-US"/>
              </w:rPr>
              <w:t>What foods are these found in?</w:t>
            </w:r>
          </w:p>
        </w:tc>
      </w:tr>
      <w:tr w:rsidR="000605C6" w:rsidRPr="00516563" w:rsidTr="000605C6">
        <w:trPr>
          <w:trHeight w:val="1227"/>
          <w:jc w:val="center"/>
        </w:trPr>
        <w:tc>
          <w:tcPr>
            <w:tcW w:w="3187" w:type="dxa"/>
            <w:vAlign w:val="center"/>
          </w:tcPr>
          <w:p w:rsidR="00522A37" w:rsidRPr="00516563" w:rsidRDefault="00522A37" w:rsidP="000605C6">
            <w:pPr>
              <w:spacing w:line="360" w:lineRule="auto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0605C6">
            <w:pPr>
              <w:spacing w:line="360" w:lineRule="auto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02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27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02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27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02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27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  <w:tr w:rsidR="000605C6" w:rsidRPr="00516563" w:rsidTr="000605C6">
        <w:trPr>
          <w:trHeight w:val="1227"/>
          <w:jc w:val="center"/>
        </w:trPr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  <w:tc>
          <w:tcPr>
            <w:tcW w:w="3187" w:type="dxa"/>
            <w:vAlign w:val="center"/>
          </w:tcPr>
          <w:p w:rsidR="008E5359" w:rsidRPr="00516563" w:rsidRDefault="008E5359" w:rsidP="008C0104">
            <w:pPr>
              <w:spacing w:line="360" w:lineRule="auto"/>
              <w:jc w:val="center"/>
              <w:rPr>
                <w:rFonts w:ascii="Arial" w:hAnsi="Arial" w:cs="Arial"/>
                <w:b/>
                <w:sz w:val="60"/>
                <w:szCs w:val="60"/>
                <w:lang w:val="en-US"/>
              </w:rPr>
            </w:pPr>
          </w:p>
        </w:tc>
      </w:tr>
    </w:tbl>
    <w:p w:rsidR="008E5359" w:rsidRPr="00516563" w:rsidRDefault="008E5359" w:rsidP="008E5359">
      <w:pPr>
        <w:spacing w:line="360" w:lineRule="auto"/>
        <w:rPr>
          <w:rFonts w:ascii="Arial" w:hAnsi="Arial" w:cs="Arial"/>
          <w:b/>
          <w:sz w:val="32"/>
          <w:lang w:val="en-US"/>
        </w:rPr>
      </w:pPr>
    </w:p>
    <w:p w:rsidR="00522A37" w:rsidRDefault="00522A37" w:rsidP="008E5359">
      <w:pPr>
        <w:spacing w:line="360" w:lineRule="auto"/>
        <w:rPr>
          <w:rFonts w:ascii="Arial" w:hAnsi="Arial" w:cs="Arial"/>
          <w:b/>
          <w:sz w:val="32"/>
          <w:lang w:val="en-US"/>
        </w:rPr>
      </w:pPr>
    </w:p>
    <w:p w:rsidR="000605C6" w:rsidRPr="00516563" w:rsidRDefault="000605C6" w:rsidP="008E5359">
      <w:pPr>
        <w:spacing w:line="360" w:lineRule="auto"/>
        <w:rPr>
          <w:rFonts w:ascii="Arial" w:hAnsi="Arial" w:cs="Arial"/>
          <w:b/>
          <w:sz w:val="32"/>
          <w:lang w:val="en-US"/>
        </w:rPr>
      </w:pPr>
    </w:p>
    <w:p w:rsidR="00522A37" w:rsidRPr="00516563" w:rsidRDefault="00522A37" w:rsidP="008E5359">
      <w:pPr>
        <w:spacing w:line="360" w:lineRule="auto"/>
        <w:rPr>
          <w:rFonts w:ascii="Arial" w:hAnsi="Arial" w:cs="Arial"/>
          <w:b/>
          <w:sz w:val="32"/>
          <w:lang w:val="en-US"/>
        </w:rPr>
      </w:pPr>
      <w:r w:rsidRPr="00516563">
        <w:rPr>
          <w:rFonts w:ascii="Arial" w:hAnsi="Arial" w:cs="Arial"/>
          <w:b/>
          <w:noProof/>
          <w:sz w:val="32"/>
          <w:lang w:eastAsia="en-GB"/>
        </w:rPr>
        <w:drawing>
          <wp:inline distT="0" distB="0" distL="0" distR="0">
            <wp:extent cx="5725729" cy="5360276"/>
            <wp:effectExtent l="19050" t="0" r="8321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00" cy="53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2A37" w:rsidRPr="00516563" w:rsidRDefault="00522A37" w:rsidP="008E5359">
      <w:pPr>
        <w:spacing w:line="360" w:lineRule="auto"/>
        <w:rPr>
          <w:rFonts w:ascii="Arial" w:hAnsi="Arial" w:cs="Arial"/>
          <w:b/>
          <w:sz w:val="32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8C0104" w:rsidRPr="00516563" w:rsidTr="008C0104">
        <w:trPr>
          <w:trHeight w:val="890"/>
        </w:trPr>
        <w:tc>
          <w:tcPr>
            <w:tcW w:w="4439" w:type="dxa"/>
            <w:vAlign w:val="center"/>
          </w:tcPr>
          <w:p w:rsidR="008C0104" w:rsidRPr="00516563" w:rsidRDefault="008C0104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8C0104" w:rsidRPr="00516563" w:rsidRDefault="008C0104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8C0104" w:rsidRPr="00516563" w:rsidTr="008C0104">
        <w:trPr>
          <w:trHeight w:val="786"/>
        </w:trPr>
        <w:tc>
          <w:tcPr>
            <w:tcW w:w="4439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</w:tc>
        <w:tc>
          <w:tcPr>
            <w:tcW w:w="4556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8C0104" w:rsidRPr="00516563" w:rsidTr="008C0104">
        <w:trPr>
          <w:trHeight w:val="804"/>
        </w:trPr>
        <w:tc>
          <w:tcPr>
            <w:tcW w:w="4439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8C0104" w:rsidRPr="00516563" w:rsidTr="008C0104">
        <w:trPr>
          <w:trHeight w:val="786"/>
        </w:trPr>
        <w:tc>
          <w:tcPr>
            <w:tcW w:w="4439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</w:tc>
        <w:tc>
          <w:tcPr>
            <w:tcW w:w="4556" w:type="dxa"/>
          </w:tcPr>
          <w:p w:rsidR="008C0104" w:rsidRPr="00516563" w:rsidRDefault="008C010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672C5C" w:rsidRDefault="00672C5C" w:rsidP="00672C5C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605C6" w:rsidRDefault="000605C6" w:rsidP="00672C5C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605C6" w:rsidRPr="00A21B83" w:rsidRDefault="000605C6" w:rsidP="00A21B83"/>
    <w:p w:rsidR="00672C5C" w:rsidRPr="00516563" w:rsidRDefault="008E5359" w:rsidP="00672C5C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 xml:space="preserve">Module </w:t>
      </w:r>
      <w:r w:rsidR="00672C5C"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2</w:t>
      </w:r>
    </w:p>
    <w:p w:rsidR="008E5359" w:rsidRPr="000605C6" w:rsidRDefault="008E5359" w:rsidP="008C0104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Carb counting: how accurate and how to.</w:t>
      </w:r>
    </w:p>
    <w:p w:rsidR="008C0104" w:rsidRPr="00516563" w:rsidRDefault="008C0104" w:rsidP="008E535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40"/>
          <w:szCs w:val="40"/>
          <w:u w:val="single"/>
        </w:rPr>
      </w:pPr>
    </w:p>
    <w:p w:rsidR="008E5359" w:rsidRPr="000605C6" w:rsidRDefault="001C065F" w:rsidP="008E5359">
      <w:pPr>
        <w:widowControl w:val="0"/>
        <w:spacing w:before="120" w:line="192" w:lineRule="auto"/>
        <w:ind w:left="547" w:hanging="547"/>
        <w:rPr>
          <w:rFonts w:ascii="Arial" w:hAnsi="Arial" w:cs="Arial"/>
          <w:b/>
          <w:kern w:val="24"/>
          <w:sz w:val="36"/>
          <w:szCs w:val="28"/>
        </w:rPr>
      </w:pPr>
      <w:r w:rsidRPr="000605C6">
        <w:rPr>
          <w:rFonts w:ascii="Arial" w:hAnsi="Arial" w:cs="Arial"/>
          <w:b/>
          <w:kern w:val="24"/>
          <w:sz w:val="36"/>
          <w:szCs w:val="28"/>
        </w:rPr>
        <w:t>Equation when weighing foods using European food l</w:t>
      </w:r>
      <w:r w:rsidR="008E5359" w:rsidRPr="000605C6">
        <w:rPr>
          <w:rFonts w:ascii="Arial" w:hAnsi="Arial" w:cs="Arial"/>
          <w:b/>
          <w:kern w:val="24"/>
          <w:sz w:val="36"/>
          <w:szCs w:val="28"/>
        </w:rPr>
        <w:t>abels</w:t>
      </w:r>
    </w:p>
    <w:p w:rsidR="00CD26E9" w:rsidRPr="000605C6" w:rsidRDefault="00CD26E9" w:rsidP="00CD26E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40"/>
          <w:szCs w:val="32"/>
          <w:u w:val="single"/>
        </w:rPr>
      </w:pPr>
    </w:p>
    <w:p w:rsidR="008E5359" w:rsidRPr="000605C6" w:rsidRDefault="008E5359" w:rsidP="00CD26E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6"/>
          <w:szCs w:val="28"/>
        </w:rPr>
      </w:pPr>
      <w:r w:rsidRPr="000605C6">
        <w:rPr>
          <w:rFonts w:ascii="Arial" w:hAnsi="Arial" w:cs="Arial"/>
          <w:kern w:val="24"/>
          <w:sz w:val="36"/>
          <w:szCs w:val="28"/>
          <w:u w:val="single"/>
        </w:rPr>
        <w:t>T</w:t>
      </w:r>
      <w:r w:rsidR="001C065F" w:rsidRPr="000605C6">
        <w:rPr>
          <w:rFonts w:ascii="Arial" w:hAnsi="Arial" w:cs="Arial"/>
          <w:kern w:val="24"/>
          <w:sz w:val="36"/>
          <w:szCs w:val="28"/>
          <w:u w:val="single"/>
        </w:rPr>
        <w:t>otal carb</w:t>
      </w:r>
      <w:r w:rsidRPr="000605C6">
        <w:rPr>
          <w:rFonts w:ascii="Arial" w:hAnsi="Arial" w:cs="Arial"/>
          <w:kern w:val="24"/>
          <w:sz w:val="36"/>
          <w:szCs w:val="28"/>
          <w:u w:val="single"/>
        </w:rPr>
        <w:t xml:space="preserve"> per 100 g</w:t>
      </w:r>
      <w:r w:rsidR="001C065F" w:rsidRPr="000605C6">
        <w:rPr>
          <w:rFonts w:ascii="Arial" w:hAnsi="Arial" w:cs="Arial"/>
          <w:kern w:val="24"/>
          <w:sz w:val="36"/>
          <w:szCs w:val="28"/>
          <w:u w:val="single"/>
        </w:rPr>
        <w:t>rams</w:t>
      </w:r>
      <w:r w:rsidR="008C0104" w:rsidRPr="000605C6">
        <w:rPr>
          <w:rFonts w:ascii="Arial" w:hAnsi="Arial" w:cs="Arial"/>
          <w:kern w:val="24"/>
          <w:sz w:val="36"/>
          <w:szCs w:val="28"/>
        </w:rPr>
        <w:t xml:space="preserve"> x </w:t>
      </w:r>
      <w:r w:rsidRPr="000605C6">
        <w:rPr>
          <w:rFonts w:ascii="Arial" w:hAnsi="Arial" w:cs="Arial"/>
          <w:kern w:val="24"/>
          <w:sz w:val="36"/>
          <w:szCs w:val="28"/>
        </w:rPr>
        <w:t>Your portion g</w:t>
      </w:r>
      <w:r w:rsidR="001C065F" w:rsidRPr="000605C6">
        <w:rPr>
          <w:rFonts w:ascii="Arial" w:hAnsi="Arial" w:cs="Arial"/>
          <w:kern w:val="24"/>
          <w:sz w:val="36"/>
          <w:szCs w:val="28"/>
        </w:rPr>
        <w:t>rams</w:t>
      </w:r>
      <w:r w:rsidRPr="000605C6">
        <w:rPr>
          <w:rFonts w:ascii="Arial" w:hAnsi="Arial" w:cs="Arial"/>
          <w:kern w:val="24"/>
          <w:sz w:val="36"/>
          <w:szCs w:val="28"/>
        </w:rPr>
        <w:t xml:space="preserve"> =</w:t>
      </w:r>
      <w:r w:rsidR="000605C6" w:rsidRPr="000605C6">
        <w:rPr>
          <w:rFonts w:ascii="Arial" w:hAnsi="Arial" w:cs="Arial"/>
          <w:kern w:val="24"/>
          <w:sz w:val="36"/>
          <w:szCs w:val="28"/>
        </w:rPr>
        <w:t xml:space="preserve"> Carb </w:t>
      </w:r>
      <w:r w:rsidR="001C065F" w:rsidRPr="000605C6">
        <w:rPr>
          <w:rFonts w:ascii="Arial" w:hAnsi="Arial" w:cs="Arial"/>
          <w:kern w:val="24"/>
          <w:sz w:val="36"/>
          <w:szCs w:val="28"/>
        </w:rPr>
        <w:t>grams</w:t>
      </w:r>
    </w:p>
    <w:p w:rsidR="001C065F" w:rsidRPr="000605C6" w:rsidRDefault="001C065F" w:rsidP="00CD26E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6"/>
          <w:szCs w:val="28"/>
          <w:u w:val="single"/>
        </w:rPr>
      </w:pPr>
      <w:r w:rsidRPr="000605C6">
        <w:rPr>
          <w:rFonts w:ascii="Arial" w:hAnsi="Arial" w:cs="Arial"/>
          <w:kern w:val="24"/>
          <w:sz w:val="36"/>
          <w:szCs w:val="28"/>
        </w:rPr>
        <w:t xml:space="preserve">             100</w:t>
      </w:r>
    </w:p>
    <w:p w:rsidR="001C065F" w:rsidRP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b/>
          <w:kern w:val="24"/>
          <w:sz w:val="36"/>
          <w:szCs w:val="28"/>
        </w:rPr>
      </w:pPr>
      <w:r w:rsidRPr="000605C6">
        <w:rPr>
          <w:rFonts w:ascii="Arial" w:hAnsi="Arial" w:cs="Arial"/>
          <w:b/>
          <w:kern w:val="24"/>
          <w:sz w:val="36"/>
          <w:szCs w:val="28"/>
        </w:rPr>
        <w:t>Equation when weighing foods using</w:t>
      </w:r>
      <w:r w:rsidR="006F3E44" w:rsidRPr="000605C6">
        <w:rPr>
          <w:rFonts w:ascii="Arial" w:hAnsi="Arial" w:cs="Arial"/>
          <w:b/>
          <w:kern w:val="24"/>
          <w:sz w:val="36"/>
          <w:szCs w:val="28"/>
        </w:rPr>
        <w:t xml:space="preserve"> Net carbs from</w:t>
      </w:r>
      <w:r w:rsidRPr="000605C6">
        <w:rPr>
          <w:rFonts w:ascii="Arial" w:hAnsi="Arial" w:cs="Arial"/>
          <w:b/>
          <w:kern w:val="24"/>
          <w:sz w:val="36"/>
          <w:szCs w:val="28"/>
        </w:rPr>
        <w:t xml:space="preserve"> US food labels</w:t>
      </w:r>
    </w:p>
    <w:p w:rsidR="001C065F" w:rsidRP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6"/>
          <w:szCs w:val="28"/>
          <w:u w:val="single"/>
        </w:rPr>
      </w:pPr>
    </w:p>
    <w:p w:rsidR="001C065F" w:rsidRP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6"/>
          <w:szCs w:val="28"/>
        </w:rPr>
      </w:pPr>
      <w:r w:rsidRPr="000605C6">
        <w:rPr>
          <w:rFonts w:ascii="Arial" w:hAnsi="Arial" w:cs="Arial"/>
          <w:kern w:val="24"/>
          <w:sz w:val="36"/>
          <w:szCs w:val="28"/>
          <w:u w:val="single"/>
        </w:rPr>
        <w:t>(Total carb - fiber) = Net carb grams</w:t>
      </w:r>
      <w:r w:rsidRPr="000605C6">
        <w:rPr>
          <w:rFonts w:ascii="Arial" w:hAnsi="Arial" w:cs="Arial"/>
          <w:kern w:val="24"/>
          <w:sz w:val="36"/>
          <w:szCs w:val="28"/>
        </w:rPr>
        <w:t xml:space="preserve"> x Your portion grams = Carb grams</w:t>
      </w:r>
    </w:p>
    <w:p w:rsidR="001C065F" w:rsidRP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6"/>
          <w:szCs w:val="28"/>
          <w:u w:val="single"/>
        </w:rPr>
      </w:pPr>
      <w:r w:rsidRPr="000605C6">
        <w:rPr>
          <w:rFonts w:ascii="Arial" w:hAnsi="Arial" w:cs="Arial"/>
          <w:kern w:val="24"/>
          <w:sz w:val="36"/>
          <w:szCs w:val="28"/>
        </w:rPr>
        <w:t xml:space="preserve">             label portion weight</w:t>
      </w:r>
    </w:p>
    <w:p w:rsidR="001C065F" w:rsidRP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b/>
          <w:kern w:val="24"/>
          <w:sz w:val="36"/>
          <w:szCs w:val="28"/>
        </w:rPr>
      </w:pPr>
    </w:p>
    <w:p w:rsidR="000605C6" w:rsidRDefault="001C065F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b/>
          <w:kern w:val="24"/>
          <w:sz w:val="36"/>
          <w:szCs w:val="28"/>
        </w:rPr>
      </w:pPr>
      <w:r w:rsidRPr="000605C6">
        <w:rPr>
          <w:rFonts w:ascii="Arial" w:hAnsi="Arial" w:cs="Arial"/>
          <w:b/>
          <w:kern w:val="24"/>
          <w:sz w:val="36"/>
          <w:szCs w:val="28"/>
        </w:rPr>
        <w:t>APPS</w:t>
      </w:r>
      <w:r w:rsidR="006F3E44" w:rsidRPr="000605C6">
        <w:rPr>
          <w:rFonts w:ascii="Arial" w:hAnsi="Arial" w:cs="Arial"/>
          <w:b/>
          <w:kern w:val="24"/>
          <w:sz w:val="36"/>
          <w:szCs w:val="28"/>
        </w:rPr>
        <w:t xml:space="preserve"> that make it</w:t>
      </w:r>
      <w:r w:rsidR="000605C6">
        <w:rPr>
          <w:rFonts w:ascii="Arial" w:hAnsi="Arial" w:cs="Arial"/>
          <w:b/>
          <w:kern w:val="24"/>
          <w:sz w:val="36"/>
          <w:szCs w:val="28"/>
        </w:rPr>
        <w:t xml:space="preserve"> simple to count carbs, fat and</w:t>
      </w:r>
    </w:p>
    <w:p w:rsidR="001C065F" w:rsidRPr="000605C6" w:rsidRDefault="000605C6" w:rsidP="001C065F">
      <w:pPr>
        <w:widowControl w:val="0"/>
        <w:spacing w:before="120" w:line="192" w:lineRule="auto"/>
        <w:ind w:left="547" w:hanging="547"/>
        <w:rPr>
          <w:rFonts w:ascii="Arial" w:hAnsi="Arial" w:cs="Arial"/>
          <w:b/>
          <w:kern w:val="24"/>
          <w:sz w:val="36"/>
          <w:szCs w:val="28"/>
        </w:rPr>
      </w:pPr>
      <w:r w:rsidRPr="000605C6">
        <w:rPr>
          <w:rFonts w:ascii="Arial" w:hAnsi="Arial" w:cs="Arial"/>
          <w:b/>
          <w:kern w:val="24"/>
          <w:sz w:val="36"/>
          <w:szCs w:val="28"/>
        </w:rPr>
        <w:t>P</w:t>
      </w:r>
      <w:r w:rsidR="006F3E44" w:rsidRPr="000605C6">
        <w:rPr>
          <w:rFonts w:ascii="Arial" w:hAnsi="Arial" w:cs="Arial"/>
          <w:b/>
          <w:kern w:val="24"/>
          <w:sz w:val="36"/>
          <w:szCs w:val="28"/>
        </w:rPr>
        <w:t>rotein</w:t>
      </w:r>
      <w:r>
        <w:rPr>
          <w:rFonts w:ascii="Arial" w:hAnsi="Arial" w:cs="Arial"/>
          <w:b/>
          <w:kern w:val="24"/>
          <w:sz w:val="36"/>
          <w:szCs w:val="28"/>
        </w:rPr>
        <w:t xml:space="preserve"> include; Myfitness Pal and CarbsandCals.</w:t>
      </w:r>
    </w:p>
    <w:p w:rsidR="00CD26E9" w:rsidRPr="00516563" w:rsidRDefault="00CD26E9" w:rsidP="001C065F">
      <w:pPr>
        <w:widowControl w:val="0"/>
        <w:spacing w:before="120" w:line="192" w:lineRule="auto"/>
        <w:ind w:left="547" w:hanging="547"/>
        <w:rPr>
          <w:rFonts w:ascii="Arial" w:hAnsi="Arial" w:cs="Arial"/>
        </w:rPr>
      </w:pPr>
    </w:p>
    <w:p w:rsidR="000605C6" w:rsidRPr="00516563" w:rsidRDefault="001C065F" w:rsidP="000605C6">
      <w:pPr>
        <w:widowControl w:val="0"/>
        <w:spacing w:before="120" w:line="192" w:lineRule="auto"/>
        <w:ind w:left="547" w:hanging="547"/>
        <w:jc w:val="center"/>
        <w:rPr>
          <w:rFonts w:ascii="Arial" w:hAnsi="Arial" w:cs="Arial"/>
        </w:rPr>
      </w:pPr>
      <w:r w:rsidRPr="00516563">
        <w:rPr>
          <w:rFonts w:ascii="Arial" w:hAnsi="Arial" w:cs="Arial"/>
          <w:noProof/>
          <w:lang w:eastAsia="en-GB"/>
        </w:rPr>
        <w:drawing>
          <wp:inline distT="0" distB="0" distL="0" distR="0">
            <wp:extent cx="2223135" cy="679962"/>
            <wp:effectExtent l="0" t="0" r="0" b="0"/>
            <wp:docPr id="1" name="Picture 1" descr="C:\Users\Dell-M4500\Desktop\MyFitness 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M4500\Desktop\MyFitness P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50" cy="6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C6" w:rsidRDefault="00672C5C" w:rsidP="000605C6">
      <w:pPr>
        <w:widowControl w:val="0"/>
        <w:spacing w:before="120" w:line="192" w:lineRule="auto"/>
        <w:ind w:left="547" w:hanging="547"/>
        <w:jc w:val="center"/>
        <w:rPr>
          <w:rFonts w:ascii="Arial" w:hAnsi="Arial" w:cs="Arial"/>
          <w:kern w:val="24"/>
          <w:sz w:val="60"/>
          <w:szCs w:val="60"/>
        </w:rPr>
      </w:pPr>
      <w:r w:rsidRPr="00516563">
        <w:rPr>
          <w:rFonts w:ascii="Arial" w:hAnsi="Arial" w:cs="Arial"/>
          <w:noProof/>
          <w:kern w:val="24"/>
          <w:sz w:val="60"/>
          <w:szCs w:val="60"/>
          <w:lang w:eastAsia="en-GB"/>
        </w:rPr>
        <w:drawing>
          <wp:inline distT="0" distB="0" distL="0" distR="0">
            <wp:extent cx="4447692" cy="2284227"/>
            <wp:effectExtent l="0" t="0" r="0" b="0"/>
            <wp:docPr id="10" name="Picture 10" descr="../../../../Volumes/Phil%20Graham/are%20energy%20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Volumes/Phil%20Graham/are%20energy%20dr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25" cy="22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C6" w:rsidRPr="000605C6" w:rsidRDefault="000605C6" w:rsidP="000605C6"/>
    <w:p w:rsidR="000605C6" w:rsidRDefault="000605C6" w:rsidP="000605C6"/>
    <w:p w:rsidR="00A21B83" w:rsidRPr="000605C6" w:rsidRDefault="00A21B83" w:rsidP="000605C6"/>
    <w:p w:rsidR="00672C5C" w:rsidRDefault="006F3E44" w:rsidP="000605C6">
      <w:pPr>
        <w:widowControl w:val="0"/>
        <w:spacing w:before="120" w:line="192" w:lineRule="auto"/>
        <w:ind w:left="547" w:hanging="547"/>
        <w:jc w:val="center"/>
        <w:rPr>
          <w:rFonts w:ascii="Arial" w:hAnsi="Arial" w:cs="Arial"/>
          <w:b/>
          <w:kern w:val="24"/>
          <w:sz w:val="40"/>
          <w:szCs w:val="40"/>
        </w:rPr>
      </w:pPr>
      <w:r w:rsidRPr="00516563">
        <w:rPr>
          <w:rFonts w:ascii="Arial" w:hAnsi="Arial" w:cs="Arial"/>
          <w:b/>
          <w:kern w:val="24"/>
          <w:sz w:val="40"/>
          <w:szCs w:val="40"/>
        </w:rPr>
        <w:t xml:space="preserve">Normal mixed macronutrient meals need a </w:t>
      </w:r>
      <w:r w:rsidR="000605C6" w:rsidRPr="00516563">
        <w:rPr>
          <w:rFonts w:ascii="Arial" w:hAnsi="Arial" w:cs="Arial"/>
          <w:b/>
          <w:kern w:val="24"/>
          <w:sz w:val="40"/>
          <w:szCs w:val="40"/>
        </w:rPr>
        <w:t>carb counting accuracy within 10g</w:t>
      </w:r>
      <w:r w:rsidR="000605C6">
        <w:rPr>
          <w:rFonts w:ascii="Arial" w:hAnsi="Arial" w:cs="Arial"/>
          <w:b/>
          <w:kern w:val="24"/>
          <w:sz w:val="40"/>
          <w:szCs w:val="40"/>
        </w:rPr>
        <w:t>.</w:t>
      </w:r>
    </w:p>
    <w:p w:rsidR="000605C6" w:rsidRDefault="000605C6" w:rsidP="000605C6">
      <w:pPr>
        <w:jc w:val="center"/>
      </w:pPr>
      <w:r w:rsidRPr="00516563">
        <w:rPr>
          <w:rFonts w:ascii="Arial" w:hAnsi="Arial" w:cs="Arial"/>
          <w:b/>
          <w:noProof/>
          <w:kern w:val="24"/>
          <w:sz w:val="40"/>
          <w:szCs w:val="40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300990</wp:posOffset>
            </wp:positionV>
            <wp:extent cx="5681345" cy="4343400"/>
            <wp:effectExtent l="0" t="0" r="0" b="0"/>
            <wp:wrapThrough wrapText="bothSides">
              <wp:wrapPolygon edited="0">
                <wp:start x="0" y="0"/>
                <wp:lineTo x="0" y="21474"/>
                <wp:lineTo x="21535" y="21474"/>
                <wp:lineTo x="2153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605C6" w:rsidRPr="000605C6" w:rsidRDefault="000605C6" w:rsidP="000605C6"/>
    <w:tbl>
      <w:tblPr>
        <w:tblStyle w:val="TableGrid"/>
        <w:tblW w:w="8995" w:type="dxa"/>
        <w:jc w:val="center"/>
        <w:tblLook w:val="04A0"/>
      </w:tblPr>
      <w:tblGrid>
        <w:gridCol w:w="4439"/>
        <w:gridCol w:w="4556"/>
      </w:tblGrid>
      <w:tr w:rsidR="00672C5C" w:rsidRPr="00516563" w:rsidTr="00672C5C">
        <w:trPr>
          <w:trHeight w:val="890"/>
          <w:jc w:val="center"/>
        </w:trPr>
        <w:tc>
          <w:tcPr>
            <w:tcW w:w="4439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672C5C" w:rsidRPr="00516563" w:rsidTr="00672C5C">
        <w:trPr>
          <w:trHeight w:val="786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672C5C">
        <w:trPr>
          <w:trHeight w:val="804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672C5C">
        <w:trPr>
          <w:trHeight w:val="786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672C5C" w:rsidRDefault="00672C5C" w:rsidP="00CD26E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2"/>
          <w:szCs w:val="32"/>
        </w:rPr>
      </w:pPr>
    </w:p>
    <w:p w:rsidR="000605C6" w:rsidRPr="00516563" w:rsidRDefault="000605C6" w:rsidP="00CD26E9">
      <w:pPr>
        <w:widowControl w:val="0"/>
        <w:spacing w:before="120" w:line="192" w:lineRule="auto"/>
        <w:ind w:left="547" w:hanging="547"/>
        <w:rPr>
          <w:rFonts w:ascii="Arial" w:hAnsi="Arial" w:cs="Arial"/>
          <w:kern w:val="24"/>
          <w:sz w:val="32"/>
          <w:szCs w:val="32"/>
        </w:rPr>
      </w:pPr>
    </w:p>
    <w:p w:rsidR="00D1418E" w:rsidRPr="000605C6" w:rsidRDefault="00D1418E" w:rsidP="000605C6"/>
    <w:p w:rsidR="00672C5C" w:rsidRPr="00516563" w:rsidRDefault="00672C5C" w:rsidP="00672C5C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Module 3</w:t>
      </w:r>
    </w:p>
    <w:p w:rsidR="008E5359" w:rsidRPr="000605C6" w:rsidRDefault="00672C5C" w:rsidP="00672C5C">
      <w:pPr>
        <w:jc w:val="center"/>
        <w:rPr>
          <w:rFonts w:ascii="Arial" w:hAnsi="Arial" w:cs="Arial"/>
          <w:b/>
          <w:sz w:val="36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Why bolus before a meal &amp; how long before.</w:t>
      </w:r>
    </w:p>
    <w:p w:rsidR="008E5359" w:rsidRPr="00516563" w:rsidRDefault="008E5359" w:rsidP="008E5359">
      <w:pPr>
        <w:spacing w:line="360" w:lineRule="auto"/>
        <w:rPr>
          <w:rFonts w:ascii="Arial" w:hAnsi="Arial" w:cs="Arial"/>
          <w:sz w:val="36"/>
          <w:lang w:val="en-US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003"/>
        <w:gridCol w:w="3003"/>
        <w:gridCol w:w="3004"/>
      </w:tblGrid>
      <w:tr w:rsidR="00CD26E9" w:rsidRPr="00516563" w:rsidTr="00CD26E9">
        <w:trPr>
          <w:jc w:val="center"/>
        </w:trPr>
        <w:tc>
          <w:tcPr>
            <w:tcW w:w="3003" w:type="dxa"/>
            <w:vAlign w:val="center"/>
          </w:tcPr>
          <w:p w:rsidR="00CD26E9" w:rsidRPr="00516563" w:rsidRDefault="00CD26E9" w:rsidP="00CD26E9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>Glucose Level</w:t>
            </w:r>
          </w:p>
          <w:p w:rsidR="00CD26E9" w:rsidRPr="00516563" w:rsidRDefault="00CD26E9" w:rsidP="00CD26E9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>MMOL/L</w:t>
            </w:r>
          </w:p>
        </w:tc>
        <w:tc>
          <w:tcPr>
            <w:tcW w:w="3003" w:type="dxa"/>
            <w:vAlign w:val="center"/>
          </w:tcPr>
          <w:p w:rsidR="00CD26E9" w:rsidRPr="00516563" w:rsidRDefault="00CD26E9" w:rsidP="00CD26E9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>Glucose Level</w:t>
            </w:r>
          </w:p>
          <w:p w:rsidR="00CD26E9" w:rsidRPr="00516563" w:rsidRDefault="00CD26E9" w:rsidP="00CD26E9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>MG/DL</w:t>
            </w:r>
          </w:p>
        </w:tc>
        <w:tc>
          <w:tcPr>
            <w:tcW w:w="3004" w:type="dxa"/>
            <w:vAlign w:val="center"/>
          </w:tcPr>
          <w:p w:rsidR="00CD26E9" w:rsidRPr="00516563" w:rsidRDefault="006F3E44" w:rsidP="00CD26E9">
            <w:pPr>
              <w:jc w:val="center"/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 xml:space="preserve">Minutes to bolus </w:t>
            </w:r>
            <w:r w:rsidR="00CD26E9" w:rsidRPr="00516563">
              <w:rPr>
                <w:rFonts w:ascii="Arial" w:hAnsi="Arial" w:cs="Arial"/>
                <w:b/>
                <w:sz w:val="40"/>
                <w:szCs w:val="40"/>
                <w:lang w:val="en-US"/>
              </w:rPr>
              <w:t>before meal</w:t>
            </w:r>
          </w:p>
        </w:tc>
      </w:tr>
      <w:tr w:rsidR="00CD26E9" w:rsidRPr="00516563" w:rsidTr="00CD26E9">
        <w:trPr>
          <w:jc w:val="center"/>
        </w:trPr>
        <w:tc>
          <w:tcPr>
            <w:tcW w:w="3003" w:type="dxa"/>
            <w:vAlign w:val="center"/>
          </w:tcPr>
          <w:p w:rsidR="006F3E44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4-6</w:t>
            </w:r>
          </w:p>
        </w:tc>
        <w:tc>
          <w:tcPr>
            <w:tcW w:w="3003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70-100</w:t>
            </w:r>
          </w:p>
        </w:tc>
        <w:tc>
          <w:tcPr>
            <w:tcW w:w="3004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5-15 minutes</w:t>
            </w:r>
          </w:p>
        </w:tc>
      </w:tr>
      <w:tr w:rsidR="00CD26E9" w:rsidRPr="00516563" w:rsidTr="00CD26E9">
        <w:trPr>
          <w:jc w:val="center"/>
        </w:trPr>
        <w:tc>
          <w:tcPr>
            <w:tcW w:w="3003" w:type="dxa"/>
            <w:vAlign w:val="center"/>
          </w:tcPr>
          <w:p w:rsidR="006F3E44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6-10</w:t>
            </w:r>
          </w:p>
        </w:tc>
        <w:tc>
          <w:tcPr>
            <w:tcW w:w="3003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100-180</w:t>
            </w:r>
          </w:p>
        </w:tc>
        <w:tc>
          <w:tcPr>
            <w:tcW w:w="3004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15-30 minutes</w:t>
            </w:r>
          </w:p>
        </w:tc>
      </w:tr>
      <w:tr w:rsidR="00CD26E9" w:rsidRPr="00516563" w:rsidTr="00CD26E9">
        <w:trPr>
          <w:jc w:val="center"/>
        </w:trPr>
        <w:tc>
          <w:tcPr>
            <w:tcW w:w="3003" w:type="dxa"/>
            <w:vAlign w:val="center"/>
          </w:tcPr>
          <w:p w:rsidR="006F3E44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10-14</w:t>
            </w:r>
          </w:p>
        </w:tc>
        <w:tc>
          <w:tcPr>
            <w:tcW w:w="3003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180-250</w:t>
            </w:r>
          </w:p>
        </w:tc>
        <w:tc>
          <w:tcPr>
            <w:tcW w:w="3004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30-40 minutes</w:t>
            </w:r>
          </w:p>
        </w:tc>
      </w:tr>
      <w:tr w:rsidR="00CD26E9" w:rsidRPr="00516563" w:rsidTr="00CD26E9">
        <w:trPr>
          <w:jc w:val="center"/>
        </w:trPr>
        <w:tc>
          <w:tcPr>
            <w:tcW w:w="3003" w:type="dxa"/>
            <w:vAlign w:val="center"/>
          </w:tcPr>
          <w:p w:rsidR="006F3E44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More than 14</w:t>
            </w:r>
          </w:p>
        </w:tc>
        <w:tc>
          <w:tcPr>
            <w:tcW w:w="3003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More than 250</w:t>
            </w:r>
          </w:p>
        </w:tc>
        <w:tc>
          <w:tcPr>
            <w:tcW w:w="3004" w:type="dxa"/>
            <w:vAlign w:val="center"/>
          </w:tcPr>
          <w:p w:rsidR="00CD26E9" w:rsidRPr="000605C6" w:rsidRDefault="00CD26E9" w:rsidP="00CD26E9">
            <w:pPr>
              <w:spacing w:line="360" w:lineRule="auto"/>
              <w:jc w:val="center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0605C6">
              <w:rPr>
                <w:rFonts w:ascii="Arial" w:hAnsi="Arial" w:cs="Arial"/>
                <w:sz w:val="40"/>
                <w:szCs w:val="40"/>
                <w:lang w:val="en-US"/>
              </w:rPr>
              <w:t>40-60 minutes</w:t>
            </w:r>
          </w:p>
        </w:tc>
      </w:tr>
    </w:tbl>
    <w:p w:rsidR="00CD26E9" w:rsidRPr="00516563" w:rsidRDefault="00CD26E9" w:rsidP="008E5359">
      <w:pPr>
        <w:spacing w:line="360" w:lineRule="auto"/>
        <w:rPr>
          <w:rFonts w:ascii="Arial" w:hAnsi="Arial" w:cs="Arial"/>
          <w:sz w:val="36"/>
          <w:lang w:val="en-US"/>
        </w:rPr>
      </w:pPr>
    </w:p>
    <w:p w:rsidR="00CD26E9" w:rsidRPr="00516563" w:rsidRDefault="00CD26E9" w:rsidP="00672C5C">
      <w:pPr>
        <w:widowControl w:val="0"/>
        <w:jc w:val="center"/>
        <w:rPr>
          <w:rFonts w:ascii="Arial" w:hAnsi="Arial" w:cs="Arial"/>
          <w:b/>
          <w:bCs/>
          <w:sz w:val="40"/>
          <w:szCs w:val="40"/>
        </w:rPr>
      </w:pPr>
      <w:r w:rsidRPr="00516563">
        <w:rPr>
          <w:rFonts w:ascii="Arial" w:hAnsi="Arial" w:cs="Arial"/>
          <w:b/>
          <w:bCs/>
          <w:sz w:val="40"/>
          <w:szCs w:val="40"/>
        </w:rPr>
        <w:t>Blood Insulin Fifteen Food</w:t>
      </w:r>
      <w:r w:rsidR="00672C5C" w:rsidRPr="00516563">
        <w:rPr>
          <w:rFonts w:ascii="Arial" w:hAnsi="Arial" w:cs="Arial"/>
          <w:b/>
          <w:bCs/>
          <w:sz w:val="40"/>
          <w:szCs w:val="40"/>
        </w:rPr>
        <w:t xml:space="preserve"> (BIFF)</w:t>
      </w:r>
    </w:p>
    <w:p w:rsidR="00CD26E9" w:rsidRPr="00516563" w:rsidRDefault="00CD26E9" w:rsidP="00672C5C">
      <w:pPr>
        <w:spacing w:line="360" w:lineRule="auto"/>
        <w:jc w:val="center"/>
        <w:rPr>
          <w:rFonts w:ascii="Arial" w:hAnsi="Arial" w:cs="Arial"/>
          <w:sz w:val="36"/>
          <w:lang w:val="en-US"/>
        </w:rPr>
      </w:pPr>
    </w:p>
    <w:tbl>
      <w:tblPr>
        <w:tblStyle w:val="TableGrid"/>
        <w:tblW w:w="8995" w:type="dxa"/>
        <w:jc w:val="center"/>
        <w:tblLook w:val="04A0"/>
      </w:tblPr>
      <w:tblGrid>
        <w:gridCol w:w="4439"/>
        <w:gridCol w:w="4556"/>
      </w:tblGrid>
      <w:tr w:rsidR="00672C5C" w:rsidRPr="00516563" w:rsidTr="0081472D">
        <w:trPr>
          <w:trHeight w:val="890"/>
          <w:jc w:val="center"/>
        </w:trPr>
        <w:tc>
          <w:tcPr>
            <w:tcW w:w="4439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672C5C" w:rsidRPr="00516563" w:rsidTr="0081472D">
        <w:trPr>
          <w:trHeight w:val="786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804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786"/>
          <w:jc w:val="center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CD26E9" w:rsidRPr="00516563" w:rsidRDefault="00CD26E9" w:rsidP="008E5359">
      <w:pPr>
        <w:spacing w:line="360" w:lineRule="auto"/>
        <w:rPr>
          <w:rFonts w:ascii="Arial" w:hAnsi="Arial" w:cs="Arial"/>
          <w:sz w:val="36"/>
          <w:lang w:val="en-US"/>
        </w:rPr>
      </w:pPr>
    </w:p>
    <w:p w:rsidR="00CD26E9" w:rsidRDefault="00CD26E9" w:rsidP="008E5359">
      <w:pPr>
        <w:spacing w:line="360" w:lineRule="auto"/>
        <w:rPr>
          <w:rFonts w:ascii="Arial" w:hAnsi="Arial" w:cs="Arial"/>
          <w:sz w:val="36"/>
          <w:lang w:val="en-US"/>
        </w:rPr>
      </w:pPr>
    </w:p>
    <w:p w:rsidR="000605C6" w:rsidRPr="00516563" w:rsidRDefault="000605C6" w:rsidP="008E5359">
      <w:pPr>
        <w:spacing w:line="360" w:lineRule="auto"/>
        <w:rPr>
          <w:rFonts w:ascii="Arial" w:hAnsi="Arial" w:cs="Arial"/>
          <w:sz w:val="36"/>
          <w:lang w:val="en-US"/>
        </w:rPr>
      </w:pPr>
    </w:p>
    <w:p w:rsidR="000605C6" w:rsidRPr="000605C6" w:rsidRDefault="000605C6" w:rsidP="000605C6"/>
    <w:p w:rsidR="00672C5C" w:rsidRPr="00516563" w:rsidRDefault="00672C5C" w:rsidP="00672C5C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 xml:space="preserve">Module </w:t>
      </w:r>
      <w:r w:rsidR="00417199"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4</w:t>
      </w:r>
    </w:p>
    <w:p w:rsidR="006F3E44" w:rsidRDefault="00672C5C" w:rsidP="006F3E44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Super bolus</w:t>
      </w:r>
      <w:r w:rsidR="00417199" w:rsidRPr="000605C6">
        <w:rPr>
          <w:rFonts w:ascii="Arial" w:hAnsi="Arial" w:cs="Arial"/>
          <w:b/>
          <w:caps/>
          <w:sz w:val="32"/>
          <w:szCs w:val="48"/>
          <w:lang w:val="en-US"/>
        </w:rPr>
        <w:t xml:space="preserve"> for pump therapy</w:t>
      </w: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.</w:t>
      </w:r>
    </w:p>
    <w:p w:rsidR="000605C6" w:rsidRPr="000605C6" w:rsidRDefault="000605C6" w:rsidP="006F3E44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</w:p>
    <w:p w:rsidR="00672C5C" w:rsidRPr="00516563" w:rsidRDefault="00417199" w:rsidP="008E5359">
      <w:pPr>
        <w:spacing w:line="360" w:lineRule="auto"/>
        <w:rPr>
          <w:rFonts w:ascii="Arial" w:hAnsi="Arial" w:cs="Arial"/>
          <w:sz w:val="36"/>
          <w:lang w:val="en-US"/>
        </w:rPr>
      </w:pPr>
      <w:r w:rsidRPr="00516563"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5720080" cy="3221355"/>
            <wp:effectExtent l="0" t="0" r="0" b="4445"/>
            <wp:docPr id="28" name="Picture 28" descr="../../Desktop/Screen%20Shot%202017-05-10%20at%2018.34.1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esktop/Screen%20Shot%202017-05-10%20at%2018.34.13.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04" w:rsidRPr="000605C6" w:rsidRDefault="00CD26E9" w:rsidP="00CD26E9">
      <w:pPr>
        <w:rPr>
          <w:rFonts w:ascii="Arial" w:hAnsi="Arial" w:cs="Arial"/>
          <w:b/>
          <w:sz w:val="36"/>
          <w:szCs w:val="36"/>
        </w:rPr>
      </w:pPr>
      <w:r w:rsidRPr="000605C6">
        <w:rPr>
          <w:rFonts w:ascii="Arial" w:hAnsi="Arial" w:cs="Arial"/>
          <w:b/>
          <w:sz w:val="36"/>
          <w:szCs w:val="36"/>
        </w:rPr>
        <w:t>Two steps</w:t>
      </w:r>
    </w:p>
    <w:p w:rsidR="000605C6" w:rsidRPr="000605C6" w:rsidRDefault="000605C6" w:rsidP="00CD26E9">
      <w:pPr>
        <w:rPr>
          <w:rFonts w:ascii="Arial" w:hAnsi="Arial" w:cs="Arial"/>
          <w:b/>
          <w:sz w:val="36"/>
          <w:szCs w:val="36"/>
        </w:rPr>
      </w:pPr>
    </w:p>
    <w:p w:rsidR="00CD26E9" w:rsidRPr="000605C6" w:rsidRDefault="00CD26E9" w:rsidP="00CD26E9">
      <w:pPr>
        <w:pStyle w:val="ListParagraph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605C6">
        <w:rPr>
          <w:rFonts w:ascii="Arial" w:hAnsi="Arial" w:cs="Arial"/>
          <w:sz w:val="36"/>
          <w:szCs w:val="36"/>
        </w:rPr>
        <w:t>Temporary basal rate of 0% for 2-3 hours just before eating.</w:t>
      </w:r>
    </w:p>
    <w:p w:rsidR="00CD26E9" w:rsidRPr="000605C6" w:rsidRDefault="00CD26E9" w:rsidP="00CD26E9">
      <w:pPr>
        <w:pStyle w:val="ListParagraph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0605C6">
        <w:rPr>
          <w:rFonts w:ascii="Arial" w:hAnsi="Arial" w:cs="Arial"/>
          <w:sz w:val="36"/>
          <w:szCs w:val="36"/>
        </w:rPr>
        <w:t>Add missed basal onto food bolus</w:t>
      </w:r>
      <w:r w:rsidR="00672C5C" w:rsidRPr="000605C6">
        <w:rPr>
          <w:rFonts w:ascii="Arial" w:hAnsi="Arial" w:cs="Arial"/>
          <w:sz w:val="36"/>
          <w:szCs w:val="36"/>
        </w:rPr>
        <w:t>.</w:t>
      </w:r>
    </w:p>
    <w:p w:rsidR="00CD26E9" w:rsidRPr="000605C6" w:rsidRDefault="00CD26E9" w:rsidP="00CD26E9">
      <w:pPr>
        <w:rPr>
          <w:rFonts w:ascii="Arial" w:hAnsi="Arial" w:cs="Arial"/>
          <w:sz w:val="36"/>
          <w:szCs w:val="36"/>
        </w:rPr>
      </w:pPr>
    </w:p>
    <w:p w:rsidR="00CD26E9" w:rsidRPr="000605C6" w:rsidRDefault="00CD26E9" w:rsidP="00CD26E9">
      <w:pPr>
        <w:rPr>
          <w:rFonts w:ascii="Arial" w:hAnsi="Arial" w:cs="Arial"/>
          <w:b/>
          <w:sz w:val="36"/>
          <w:szCs w:val="36"/>
        </w:rPr>
      </w:pPr>
      <w:r w:rsidRPr="000605C6">
        <w:rPr>
          <w:rFonts w:ascii="Arial" w:hAnsi="Arial" w:cs="Arial"/>
          <w:b/>
          <w:sz w:val="36"/>
          <w:szCs w:val="36"/>
        </w:rPr>
        <w:t>Example</w:t>
      </w:r>
    </w:p>
    <w:p w:rsidR="000605C6" w:rsidRPr="000605C6" w:rsidRDefault="000605C6" w:rsidP="00CD26E9">
      <w:pPr>
        <w:rPr>
          <w:rFonts w:ascii="Arial" w:hAnsi="Arial" w:cs="Arial"/>
          <w:b/>
          <w:sz w:val="36"/>
          <w:szCs w:val="36"/>
        </w:rPr>
      </w:pPr>
    </w:p>
    <w:p w:rsidR="00CD26E9" w:rsidRPr="000605C6" w:rsidRDefault="00CD26E9" w:rsidP="00CD26E9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6"/>
          <w:szCs w:val="36"/>
        </w:rPr>
      </w:pPr>
      <w:r w:rsidRPr="000605C6">
        <w:rPr>
          <w:rFonts w:ascii="Arial" w:hAnsi="Arial" w:cs="Arial"/>
          <w:sz w:val="36"/>
          <w:szCs w:val="36"/>
        </w:rPr>
        <w:t>Basal rate 1unit/hr therefore 2-3units of missed basal.</w:t>
      </w:r>
    </w:p>
    <w:p w:rsidR="00CD26E9" w:rsidRPr="000605C6" w:rsidRDefault="00CD26E9" w:rsidP="00CD26E9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6"/>
          <w:szCs w:val="36"/>
        </w:rPr>
      </w:pPr>
      <w:r w:rsidRPr="000605C6">
        <w:rPr>
          <w:rFonts w:ascii="Arial" w:hAnsi="Arial" w:cs="Arial"/>
          <w:sz w:val="36"/>
          <w:szCs w:val="36"/>
        </w:rPr>
        <w:t>100g carb with 1unit:10g =10units</w:t>
      </w:r>
    </w:p>
    <w:p w:rsidR="000605C6" w:rsidRPr="000605C6" w:rsidRDefault="00CD26E9" w:rsidP="000605C6">
      <w:pPr>
        <w:pStyle w:val="ListParagraph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0605C6">
        <w:rPr>
          <w:rFonts w:ascii="Arial" w:hAnsi="Arial" w:cs="Arial"/>
          <w:sz w:val="36"/>
          <w:szCs w:val="36"/>
        </w:rPr>
        <w:t>Total 10 + 2 or 3 = 12 or 13 units</w:t>
      </w: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0605C6" w:rsidRPr="00516563" w:rsidRDefault="000605C6" w:rsidP="006F3E44">
      <w:pPr>
        <w:pStyle w:val="ListParagraph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672C5C" w:rsidRPr="00516563" w:rsidTr="0081472D">
        <w:trPr>
          <w:trHeight w:val="890"/>
        </w:trPr>
        <w:tc>
          <w:tcPr>
            <w:tcW w:w="4439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804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A42074" w:rsidRPr="00516563" w:rsidRDefault="00A42074" w:rsidP="00A42074">
      <w:pPr>
        <w:rPr>
          <w:rFonts w:ascii="Arial" w:hAnsi="Arial" w:cs="Arial"/>
          <w:b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0605C6" w:rsidRDefault="000605C6" w:rsidP="000605C6"/>
    <w:p w:rsidR="000605C6" w:rsidRPr="000605C6" w:rsidRDefault="000605C6" w:rsidP="000605C6"/>
    <w:p w:rsidR="00BF3F7B" w:rsidRPr="00516563" w:rsidRDefault="00A42074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Module 5</w:t>
      </w:r>
    </w:p>
    <w:p w:rsidR="006F3E44" w:rsidRPr="000605C6" w:rsidRDefault="00A42074" w:rsidP="006F3E44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Glycemic index</w:t>
      </w:r>
      <w:r w:rsidR="006F3E44" w:rsidRPr="000605C6">
        <w:rPr>
          <w:rFonts w:ascii="Arial" w:hAnsi="Arial" w:cs="Arial"/>
          <w:b/>
          <w:caps/>
          <w:sz w:val="32"/>
          <w:szCs w:val="48"/>
          <w:lang w:val="en-US"/>
        </w:rPr>
        <w:t xml:space="preserve"> (GI)</w:t>
      </w:r>
    </w:p>
    <w:p w:rsidR="006F3E44" w:rsidRPr="000605C6" w:rsidRDefault="006F3E44" w:rsidP="000605C6"/>
    <w:p w:rsidR="006F3E44" w:rsidRPr="000605C6" w:rsidRDefault="006F3E44" w:rsidP="006F3E4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>The glucose rise from a carbohydrate food in the two hours after ingestion. A score is given for the food compared to the 100 of glucose or white bread. Foods are classified as:</w:t>
      </w:r>
    </w:p>
    <w:p w:rsidR="006F3E44" w:rsidRPr="00516563" w:rsidRDefault="006F3E44" w:rsidP="006F3E44">
      <w:pPr>
        <w:widowControl w:val="0"/>
        <w:autoSpaceDE w:val="0"/>
        <w:autoSpaceDN w:val="0"/>
        <w:adjustRightInd w:val="0"/>
        <w:ind w:left="540"/>
        <w:rPr>
          <w:rFonts w:ascii="Arial" w:hAnsi="Arial" w:cs="Arial"/>
          <w:color w:val="000000"/>
          <w:kern w:val="24"/>
          <w:sz w:val="40"/>
          <w:szCs w:val="40"/>
        </w:rPr>
      </w:pPr>
    </w:p>
    <w:p w:rsidR="006F3E44" w:rsidRDefault="006F3E44" w:rsidP="006F3E44">
      <w:pPr>
        <w:widowControl w:val="0"/>
        <w:autoSpaceDE w:val="0"/>
        <w:autoSpaceDN w:val="0"/>
        <w:adjustRightInd w:val="0"/>
        <w:ind w:left="540"/>
        <w:rPr>
          <w:rFonts w:ascii="Arial" w:hAnsi="Arial" w:cs="Arial"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noProof/>
          <w:color w:val="000000"/>
          <w:kern w:val="24"/>
          <w:sz w:val="40"/>
          <w:szCs w:val="40"/>
          <w:lang w:eastAsia="en-GB"/>
        </w:rPr>
        <w:drawing>
          <wp:inline distT="0" distB="0" distL="0" distR="0">
            <wp:extent cx="2549012" cy="1422778"/>
            <wp:effectExtent l="0" t="0" r="0" b="0"/>
            <wp:docPr id="7" name="Picture 1" descr="C:\Users\Dell-M4500\Desktop\G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C:\Users\Dell-M4500\Desktop\G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7" cy="147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5C6" w:rsidRPr="00516563" w:rsidRDefault="000605C6" w:rsidP="006F3E44">
      <w:pPr>
        <w:widowControl w:val="0"/>
        <w:autoSpaceDE w:val="0"/>
        <w:autoSpaceDN w:val="0"/>
        <w:adjustRightInd w:val="0"/>
        <w:ind w:left="540"/>
        <w:rPr>
          <w:rFonts w:ascii="Arial" w:hAnsi="Arial" w:cs="Arial"/>
          <w:color w:val="000000"/>
          <w:kern w:val="24"/>
          <w:sz w:val="40"/>
          <w:szCs w:val="40"/>
        </w:rPr>
      </w:pPr>
    </w:p>
    <w:p w:rsidR="006F3E44" w:rsidRPr="000605C6" w:rsidRDefault="006F3E44" w:rsidP="006F3E4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Rapid acting insulin takes about four hours to complete its action. </w:t>
      </w:r>
      <w:r w:rsidR="000605C6" w:rsidRPr="000605C6">
        <w:rPr>
          <w:rFonts w:ascii="Arial" w:hAnsi="Arial" w:cs="Arial"/>
          <w:color w:val="000000"/>
          <w:kern w:val="24"/>
          <w:sz w:val="36"/>
          <w:szCs w:val="40"/>
        </w:rPr>
        <w:t>Therefore,</w:t>
      </w:r>
      <w:r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 lowering the GI helps match the glucose appearance in the blood closer to the insulin action, promoting a lower glucose levels after eating.</w:t>
      </w:r>
    </w:p>
    <w:p w:rsidR="006F3E44" w:rsidRPr="00516563" w:rsidRDefault="006F3E44" w:rsidP="006F3E4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6F3E44" w:rsidRPr="00516563" w:rsidRDefault="006F3E44" w:rsidP="000605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noProof/>
          <w:lang w:eastAsia="en-GB"/>
        </w:rPr>
        <w:drawing>
          <wp:inline distT="0" distB="0" distL="0" distR="0">
            <wp:extent cx="5063382" cy="2814582"/>
            <wp:effectExtent l="25400" t="25400" r="0" b="5080"/>
            <wp:docPr id="9" name="Picture 14" descr="../../Desktop/Screen%20Shot%202017-05-10%20at%2017.57.56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Screen%20Shot%202017-05-10%20at%2017.57.56.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791" r="4584" b="9562"/>
                    <a:stretch/>
                  </pic:blipFill>
                  <pic:spPr bwMode="auto">
                    <a:xfrm>
                      <a:off x="0" y="0"/>
                      <a:ext cx="5071366" cy="28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05C6" w:rsidRDefault="000605C6" w:rsidP="006F3E4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kern w:val="24"/>
          <w:sz w:val="40"/>
          <w:szCs w:val="40"/>
        </w:rPr>
      </w:pPr>
    </w:p>
    <w:p w:rsidR="000605C6" w:rsidRDefault="000605C6" w:rsidP="00A21B83"/>
    <w:p w:rsidR="00A21B83" w:rsidRPr="00A21B83" w:rsidRDefault="00A21B83" w:rsidP="00A21B83"/>
    <w:p w:rsidR="006F3E44" w:rsidRDefault="006F3E44" w:rsidP="006F3E4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color w:val="000000"/>
          <w:kern w:val="24"/>
          <w:sz w:val="40"/>
          <w:szCs w:val="40"/>
        </w:rPr>
        <w:t>Ways to lower GI:</w:t>
      </w:r>
    </w:p>
    <w:p w:rsidR="000605C6" w:rsidRPr="000605C6" w:rsidRDefault="000605C6" w:rsidP="000605C6"/>
    <w:p w:rsidR="00417199" w:rsidRPr="000605C6" w:rsidRDefault="00417199" w:rsidP="00417199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540" w:hanging="54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Fat and protein in foods slows </w:t>
      </w:r>
      <w:r w:rsidR="006F3E44" w:rsidRPr="000605C6">
        <w:rPr>
          <w:rFonts w:ascii="Arial" w:hAnsi="Arial" w:cs="Arial"/>
          <w:color w:val="000000"/>
          <w:kern w:val="24"/>
          <w:sz w:val="36"/>
          <w:szCs w:val="40"/>
        </w:rPr>
        <w:t>digestion</w:t>
      </w:r>
      <w:r w:rsidRPr="000605C6">
        <w:rPr>
          <w:rFonts w:ascii="Arial" w:hAnsi="Arial" w:cs="Arial"/>
          <w:color w:val="000000"/>
          <w:kern w:val="24"/>
          <w:sz w:val="36"/>
          <w:szCs w:val="40"/>
        </w:rPr>
        <w:t>. Egg on toast vs. Toast with jam.</w:t>
      </w:r>
    </w:p>
    <w:p w:rsidR="00417199" w:rsidRPr="000605C6" w:rsidRDefault="00417199" w:rsidP="0041719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28"/>
          <w:szCs w:val="40"/>
        </w:rPr>
      </w:pPr>
    </w:p>
    <w:p w:rsidR="00417199" w:rsidRPr="000605C6" w:rsidRDefault="00417199" w:rsidP="00417199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540" w:hanging="54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>Fibre in foods makes digesting carbohydrate more difficult</w:t>
      </w:r>
      <w:r w:rsidR="006F3E44"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 and slow</w:t>
      </w:r>
      <w:r w:rsidRPr="000605C6">
        <w:rPr>
          <w:rFonts w:ascii="Arial" w:hAnsi="Arial" w:cs="Arial"/>
          <w:color w:val="000000"/>
          <w:kern w:val="24"/>
          <w:sz w:val="36"/>
          <w:szCs w:val="40"/>
        </w:rPr>
        <w:t>. Whole grain vs. White</w:t>
      </w:r>
      <w:r w:rsidR="006F3E44"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 processed</w:t>
      </w:r>
      <w:r w:rsidRPr="000605C6">
        <w:rPr>
          <w:rFonts w:ascii="Arial" w:hAnsi="Arial" w:cs="Arial"/>
          <w:color w:val="000000"/>
          <w:kern w:val="24"/>
          <w:sz w:val="36"/>
          <w:szCs w:val="40"/>
        </w:rPr>
        <w:t>.</w:t>
      </w:r>
    </w:p>
    <w:p w:rsidR="00417199" w:rsidRPr="000605C6" w:rsidRDefault="00417199" w:rsidP="00417199">
      <w:pPr>
        <w:widowControl w:val="0"/>
        <w:autoSpaceDE w:val="0"/>
        <w:autoSpaceDN w:val="0"/>
        <w:adjustRightInd w:val="0"/>
        <w:ind w:left="540" w:hanging="540"/>
        <w:rPr>
          <w:rFonts w:ascii="Arial" w:hAnsi="Arial" w:cs="Arial"/>
          <w:color w:val="000000"/>
          <w:kern w:val="24"/>
          <w:sz w:val="28"/>
          <w:szCs w:val="40"/>
        </w:rPr>
      </w:pPr>
    </w:p>
    <w:p w:rsidR="00417199" w:rsidRPr="000605C6" w:rsidRDefault="00417199" w:rsidP="00417199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540" w:hanging="54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>Type of carbohydrate structure: Amylose vs. Amylopectin vs. Oligosaccharides.</w:t>
      </w:r>
    </w:p>
    <w:p w:rsidR="00417199" w:rsidRPr="000605C6" w:rsidRDefault="00417199" w:rsidP="0041719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28"/>
          <w:szCs w:val="40"/>
        </w:rPr>
      </w:pPr>
    </w:p>
    <w:p w:rsidR="006F3E44" w:rsidRPr="000605C6" w:rsidRDefault="006F3E44" w:rsidP="006F3E44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540" w:hanging="540"/>
        <w:rPr>
          <w:rFonts w:ascii="Arial" w:hAnsi="Arial" w:cs="Arial"/>
          <w:color w:val="000000"/>
          <w:kern w:val="24"/>
          <w:sz w:val="36"/>
          <w:szCs w:val="40"/>
        </w:rPr>
      </w:pPr>
      <w:r w:rsidRPr="000605C6">
        <w:rPr>
          <w:rFonts w:ascii="Arial" w:hAnsi="Arial" w:cs="Arial"/>
          <w:color w:val="000000"/>
          <w:kern w:val="24"/>
          <w:sz w:val="36"/>
          <w:szCs w:val="40"/>
        </w:rPr>
        <w:t>L</w:t>
      </w:r>
      <w:r w:rsidR="00417199" w:rsidRPr="000605C6">
        <w:rPr>
          <w:rFonts w:ascii="Arial" w:hAnsi="Arial" w:cs="Arial"/>
          <w:color w:val="000000"/>
          <w:kern w:val="24"/>
          <w:sz w:val="36"/>
          <w:szCs w:val="40"/>
        </w:rPr>
        <w:t>ess processed carbohydrate</w:t>
      </w:r>
      <w:r w:rsidR="000605C6" w:rsidRPr="000605C6">
        <w:rPr>
          <w:rFonts w:ascii="Arial" w:hAnsi="Arial" w:cs="Arial"/>
          <w:color w:val="000000"/>
          <w:kern w:val="24"/>
          <w:sz w:val="36"/>
          <w:szCs w:val="40"/>
        </w:rPr>
        <w:t>is</w:t>
      </w:r>
      <w:r w:rsidR="00417199" w:rsidRPr="000605C6">
        <w:rPr>
          <w:rFonts w:ascii="Arial" w:hAnsi="Arial" w:cs="Arial"/>
          <w:color w:val="000000"/>
          <w:kern w:val="24"/>
          <w:sz w:val="36"/>
          <w:szCs w:val="40"/>
        </w:rPr>
        <w:t xml:space="preserve"> harder to digest e.g. Whole fruit vs. fruit </w:t>
      </w:r>
      <w:r w:rsidRPr="000605C6">
        <w:rPr>
          <w:rFonts w:ascii="Arial" w:hAnsi="Arial" w:cs="Arial"/>
          <w:color w:val="000000"/>
          <w:kern w:val="24"/>
          <w:sz w:val="36"/>
          <w:szCs w:val="40"/>
        </w:rPr>
        <w:t>juice</w:t>
      </w:r>
    </w:p>
    <w:p w:rsidR="006F3E44" w:rsidRPr="00516563" w:rsidRDefault="006F3E44" w:rsidP="006F3E44">
      <w:pPr>
        <w:widowControl w:val="0"/>
        <w:autoSpaceDE w:val="0"/>
        <w:autoSpaceDN w:val="0"/>
        <w:adjustRightInd w:val="0"/>
        <w:ind w:left="540"/>
        <w:rPr>
          <w:rFonts w:ascii="Arial" w:hAnsi="Arial" w:cs="Arial"/>
          <w:color w:val="000000"/>
          <w:kern w:val="24"/>
          <w:sz w:val="40"/>
          <w:szCs w:val="40"/>
        </w:rPr>
      </w:pPr>
    </w:p>
    <w:p w:rsidR="006F3E44" w:rsidRPr="00516563" w:rsidRDefault="006F3E44" w:rsidP="006F3E44">
      <w:pPr>
        <w:widowControl w:val="0"/>
        <w:autoSpaceDE w:val="0"/>
        <w:autoSpaceDN w:val="0"/>
        <w:adjustRightInd w:val="0"/>
        <w:ind w:left="540"/>
        <w:jc w:val="center"/>
        <w:rPr>
          <w:rFonts w:ascii="Arial" w:hAnsi="Arial" w:cs="Arial"/>
          <w:b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color w:val="000000"/>
          <w:kern w:val="24"/>
          <w:sz w:val="40"/>
          <w:szCs w:val="40"/>
        </w:rPr>
        <w:t>SIMPLE AND EFFECTIVE SWAPS</w:t>
      </w:r>
    </w:p>
    <w:tbl>
      <w:tblPr>
        <w:tblpPr w:leftFromText="180" w:rightFromText="180" w:vertAnchor="text" w:horzAnchor="page" w:tblpX="946" w:tblpY="255"/>
        <w:tblW w:w="10446" w:type="dxa"/>
        <w:tblCellMar>
          <w:left w:w="0" w:type="dxa"/>
          <w:right w:w="0" w:type="dxa"/>
        </w:tblCellMar>
        <w:tblLook w:val="0600"/>
      </w:tblPr>
      <w:tblGrid>
        <w:gridCol w:w="2598"/>
        <w:gridCol w:w="2602"/>
        <w:gridCol w:w="2600"/>
        <w:gridCol w:w="2646"/>
      </w:tblGrid>
      <w:tr w:rsidR="0081472D" w:rsidRPr="00516563" w:rsidTr="0081472D">
        <w:trPr>
          <w:trHeight w:val="434"/>
        </w:trPr>
        <w:tc>
          <w:tcPr>
            <w:tcW w:w="25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Food</w:t>
            </w:r>
          </w:p>
        </w:tc>
        <w:tc>
          <w:tcPr>
            <w:tcW w:w="26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Low GI</w:t>
            </w:r>
          </w:p>
        </w:tc>
        <w:tc>
          <w:tcPr>
            <w:tcW w:w="26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Medium GI</w:t>
            </w:r>
          </w:p>
        </w:tc>
        <w:tc>
          <w:tcPr>
            <w:tcW w:w="26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High GI</w:t>
            </w:r>
          </w:p>
        </w:tc>
      </w:tr>
      <w:tr w:rsidR="0081472D" w:rsidRPr="00516563" w:rsidTr="0081472D">
        <w:trPr>
          <w:trHeight w:val="1069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Bread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Multigrain eg. granary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Crumpets, Pitta bread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All wholemeal, brown, white inc.French bread, naan</w:t>
            </w:r>
          </w:p>
        </w:tc>
      </w:tr>
      <w:tr w:rsidR="0081472D" w:rsidRPr="00516563" w:rsidTr="0081472D">
        <w:trPr>
          <w:trHeight w:val="824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Breakfast cereals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All Bran, Special K,</w:t>
            </w:r>
          </w:p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Porridge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Weetabix, Alpen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Cornflakes, Bran flakes, Rice Krispies</w:t>
            </w:r>
          </w:p>
        </w:tc>
      </w:tr>
      <w:tr w:rsidR="0081472D" w:rsidRPr="00516563" w:rsidTr="0081472D">
        <w:trPr>
          <w:trHeight w:val="824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Potatoes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Sweet potato, yam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New potatoes, crisps, French fries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Old potatoes – boiled, baked, roast, mashed</w:t>
            </w:r>
          </w:p>
        </w:tc>
      </w:tr>
      <w:tr w:rsidR="0081472D" w:rsidRPr="00516563" w:rsidTr="0081472D">
        <w:trPr>
          <w:trHeight w:val="577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Pasta and Rice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Pasta – all types, basmati rice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Couscous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White rice, tapioca</w:t>
            </w:r>
          </w:p>
        </w:tc>
      </w:tr>
      <w:tr w:rsidR="0081472D" w:rsidRPr="00516563" w:rsidTr="0081472D">
        <w:trPr>
          <w:trHeight w:val="824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Vegetables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Pulses eg lentils, baked beans, sweetcorn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</w:p>
        </w:tc>
      </w:tr>
      <w:tr w:rsidR="0081472D" w:rsidRPr="00516563" w:rsidTr="0081472D">
        <w:trPr>
          <w:trHeight w:val="577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Fruit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Apples, Oranges, Bananas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Dried fruits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Watermelon, Dates</w:t>
            </w:r>
          </w:p>
        </w:tc>
      </w:tr>
      <w:tr w:rsidR="0081472D" w:rsidRPr="00516563" w:rsidTr="0081472D">
        <w:trPr>
          <w:trHeight w:val="628"/>
        </w:trPr>
        <w:tc>
          <w:tcPr>
            <w:tcW w:w="25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01B0F0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  <w:sz w:val="28"/>
              </w:rPr>
            </w:pPr>
            <w:r w:rsidRPr="000605C6">
              <w:rPr>
                <w:rFonts w:ascii="Arial" w:hAnsi="Arial" w:cs="Arial"/>
                <w:b/>
                <w:bCs/>
                <w:sz w:val="28"/>
              </w:rPr>
              <w:t>Dairy Produce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 xml:space="preserve">All milk products </w:t>
            </w:r>
          </w:p>
          <w:p w:rsidR="0081472D" w:rsidRPr="000605C6" w:rsidRDefault="0081472D" w:rsidP="0081472D">
            <w:pPr>
              <w:rPr>
                <w:rFonts w:ascii="Arial" w:hAnsi="Arial" w:cs="Arial"/>
              </w:rPr>
            </w:pPr>
            <w:r w:rsidRPr="000605C6">
              <w:rPr>
                <w:rFonts w:ascii="Arial" w:hAnsi="Arial" w:cs="Arial"/>
                <w:bCs/>
              </w:rPr>
              <w:t>Yogurt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81472D" w:rsidRPr="000605C6" w:rsidRDefault="0081472D" w:rsidP="0081472D">
            <w:pPr>
              <w:rPr>
                <w:rFonts w:ascii="Arial" w:hAnsi="Arial" w:cs="Arial"/>
              </w:rPr>
            </w:pPr>
          </w:p>
        </w:tc>
      </w:tr>
    </w:tbl>
    <w:p w:rsidR="006F3E44" w:rsidRPr="00516563" w:rsidRDefault="006F3E44" w:rsidP="006F3E4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CD26E9" w:rsidRPr="00516563" w:rsidRDefault="00CD26E9">
      <w:pPr>
        <w:rPr>
          <w:rFonts w:ascii="Arial" w:hAnsi="Arial" w:cs="Arial"/>
          <w:lang w:val="en-US"/>
        </w:rPr>
      </w:pPr>
    </w:p>
    <w:p w:rsidR="00CD26E9" w:rsidRPr="00516563" w:rsidRDefault="00CD26E9">
      <w:pPr>
        <w:rPr>
          <w:rFonts w:ascii="Arial" w:hAnsi="Arial" w:cs="Arial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1C065F" w:rsidRPr="00516563" w:rsidTr="0081472D">
        <w:trPr>
          <w:trHeight w:val="890"/>
        </w:trPr>
        <w:tc>
          <w:tcPr>
            <w:tcW w:w="4439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804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BF3F7B" w:rsidRDefault="00BF3F7B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BF3F7B">
      <w:pPr>
        <w:jc w:val="center"/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0605C6" w:rsidRDefault="000605C6" w:rsidP="000605C6">
      <w:pPr>
        <w:rPr>
          <w:rFonts w:ascii="Arial" w:hAnsi="Arial" w:cs="Arial"/>
          <w:b/>
          <w:caps/>
          <w:color w:val="EC1C23"/>
          <w:sz w:val="32"/>
          <w:szCs w:val="32"/>
          <w:lang w:val="en-US"/>
        </w:rPr>
      </w:pPr>
    </w:p>
    <w:p w:rsidR="0081472D" w:rsidRPr="0081472D" w:rsidRDefault="0081472D" w:rsidP="0081472D"/>
    <w:p w:rsidR="000605C6" w:rsidRDefault="000605C6" w:rsidP="000605C6"/>
    <w:p w:rsidR="00A21B83" w:rsidRPr="000605C6" w:rsidRDefault="00A21B83" w:rsidP="000605C6"/>
    <w:p w:rsidR="00BF3F7B" w:rsidRPr="00516563" w:rsidRDefault="00BF3F7B" w:rsidP="00BF3F7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Module 6</w:t>
      </w:r>
    </w:p>
    <w:p w:rsidR="00BF3F7B" w:rsidRPr="000605C6" w:rsidRDefault="00BF3F7B" w:rsidP="00BF3F7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Personalised nutrition</w:t>
      </w:r>
    </w:p>
    <w:p w:rsidR="00BF3F7B" w:rsidRPr="00516563" w:rsidRDefault="00BF3F7B" w:rsidP="00BF3F7B">
      <w:pPr>
        <w:jc w:val="center"/>
        <w:rPr>
          <w:rFonts w:ascii="Arial" w:hAnsi="Arial" w:cs="Arial"/>
          <w:b/>
          <w:caps/>
          <w:color w:val="EC1C23"/>
          <w:sz w:val="32"/>
          <w:szCs w:val="48"/>
          <w:lang w:val="en-US"/>
        </w:rPr>
      </w:pP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  <w:r w:rsidRPr="00516563">
        <w:rPr>
          <w:rFonts w:ascii="Arial" w:hAnsi="Arial" w:cs="Arial"/>
          <w:noProof/>
          <w:lang w:eastAsia="en-GB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972175" cy="3200400"/>
            <wp:effectExtent l="1905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00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  <w:r w:rsidRPr="00516563">
        <w:rPr>
          <w:rFonts w:ascii="Arial" w:hAnsi="Arial" w:cs="Arial"/>
          <w:b/>
          <w:sz w:val="44"/>
          <w:lang w:val="en-US"/>
        </w:rPr>
        <w:t>Module 7:</w:t>
      </w:r>
      <w:r w:rsidRPr="00516563">
        <w:rPr>
          <w:rFonts w:ascii="Arial" w:hAnsi="Arial" w:cs="Arial"/>
          <w:sz w:val="36"/>
          <w:lang w:val="en-US"/>
        </w:rPr>
        <w:t>When to consider fat and protein.</w:t>
      </w: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  <w:r w:rsidRPr="00516563">
        <w:rPr>
          <w:rFonts w:ascii="Arial" w:hAnsi="Arial" w:cs="Arial"/>
          <w:b/>
          <w:sz w:val="44"/>
          <w:lang w:val="en-US"/>
        </w:rPr>
        <w:t>Module 8:</w:t>
      </w:r>
      <w:r w:rsidRPr="00516563">
        <w:rPr>
          <w:rFonts w:ascii="Arial" w:hAnsi="Arial" w:cs="Arial"/>
          <w:sz w:val="36"/>
          <w:lang w:val="en-US"/>
        </w:rPr>
        <w:t>Methods to manage fat &amp; protein—Bell (2015)</w:t>
      </w: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</w:p>
    <w:p w:rsidR="00CD26E9" w:rsidRPr="00516563" w:rsidRDefault="00CD26E9" w:rsidP="00CD26E9">
      <w:pPr>
        <w:spacing w:line="360" w:lineRule="auto"/>
        <w:rPr>
          <w:rFonts w:ascii="Arial" w:hAnsi="Arial" w:cs="Arial"/>
          <w:sz w:val="36"/>
          <w:lang w:val="en-US"/>
        </w:rPr>
      </w:pPr>
    </w:p>
    <w:p w:rsidR="008C0104" w:rsidRPr="00516563" w:rsidRDefault="008C0104" w:rsidP="00CD26E9">
      <w:pPr>
        <w:spacing w:line="360" w:lineRule="auto"/>
        <w:rPr>
          <w:rFonts w:ascii="Arial" w:hAnsi="Arial" w:cs="Arial"/>
          <w:sz w:val="36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672C5C" w:rsidRPr="00516563" w:rsidTr="0081472D">
        <w:trPr>
          <w:trHeight w:val="890"/>
        </w:trPr>
        <w:tc>
          <w:tcPr>
            <w:tcW w:w="4439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804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  <w:p w:rsidR="006F3E44" w:rsidRPr="00516563" w:rsidRDefault="006F3E44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6F3E44" w:rsidRDefault="006F3E44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A21B83" w:rsidRDefault="00A21B83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A21B83" w:rsidRDefault="00A21B83" w:rsidP="00A21B83">
      <w:pPr>
        <w:jc w:val="center"/>
      </w:pPr>
    </w:p>
    <w:p w:rsidR="00A21B83" w:rsidRDefault="00A21B83" w:rsidP="00A21B83">
      <w:pPr>
        <w:jc w:val="center"/>
      </w:pPr>
    </w:p>
    <w:p w:rsidR="003222AB" w:rsidRPr="00516563" w:rsidRDefault="003222AB" w:rsidP="00A21B8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Module 7</w:t>
      </w:r>
    </w:p>
    <w:p w:rsidR="008C0104" w:rsidRPr="000605C6" w:rsidRDefault="003222AB" w:rsidP="006350EC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0605C6">
        <w:rPr>
          <w:rFonts w:ascii="Arial" w:hAnsi="Arial" w:cs="Arial"/>
          <w:b/>
          <w:caps/>
          <w:sz w:val="32"/>
          <w:szCs w:val="48"/>
          <w:lang w:val="en-US"/>
        </w:rPr>
        <w:t>when to consider fat and protein</w:t>
      </w:r>
    </w:p>
    <w:p w:rsidR="006350EC" w:rsidRPr="0081472D" w:rsidRDefault="006350EC" w:rsidP="006350EC">
      <w:pPr>
        <w:jc w:val="center"/>
        <w:rPr>
          <w:rFonts w:ascii="Arial" w:hAnsi="Arial" w:cs="Arial"/>
          <w:b/>
          <w:caps/>
          <w:sz w:val="36"/>
          <w:szCs w:val="48"/>
          <w:lang w:val="en-US"/>
        </w:rPr>
      </w:pPr>
    </w:p>
    <w:p w:rsidR="00D1418E" w:rsidRPr="0081472D" w:rsidRDefault="00D1418E" w:rsidP="00D1418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kern w:val="24"/>
          <w:sz w:val="36"/>
          <w:szCs w:val="40"/>
          <w:lang w:val="en-US"/>
        </w:rPr>
      </w:pPr>
      <w:r w:rsidRPr="0081472D">
        <w:rPr>
          <w:rFonts w:ascii="Arial" w:hAnsi="Arial" w:cs="Arial"/>
          <w:b/>
          <w:color w:val="000000"/>
          <w:kern w:val="24"/>
          <w:sz w:val="36"/>
          <w:szCs w:val="40"/>
        </w:rPr>
        <w:t>Why do some foods digest slower and need more insulin</w:t>
      </w:r>
      <w:r w:rsidR="00210FF3">
        <w:rPr>
          <w:rFonts w:ascii="Arial" w:hAnsi="Arial" w:cs="Arial"/>
          <w:b/>
          <w:color w:val="000000"/>
          <w:kern w:val="24"/>
          <w:sz w:val="36"/>
          <w:szCs w:val="40"/>
        </w:rPr>
        <w:t xml:space="preserve"> (see diagram on the next page)</w:t>
      </w:r>
      <w:r w:rsidRPr="0081472D">
        <w:rPr>
          <w:rFonts w:ascii="Arial" w:hAnsi="Arial" w:cs="Arial"/>
          <w:b/>
          <w:color w:val="000000"/>
          <w:kern w:val="24"/>
          <w:sz w:val="36"/>
          <w:szCs w:val="40"/>
          <w:lang w:val="en-US"/>
        </w:rPr>
        <w:t>?</w:t>
      </w:r>
    </w:p>
    <w:p w:rsidR="00D1418E" w:rsidRPr="00210FF3" w:rsidRDefault="00D1418E" w:rsidP="00D1418E">
      <w:pPr>
        <w:pStyle w:val="NormalWeb"/>
        <w:spacing w:before="0" w:beforeAutospacing="0" w:after="0" w:afterAutospacing="0"/>
        <w:rPr>
          <w:rFonts w:ascii="Arial" w:hAnsi="Arial" w:cs="Arial"/>
          <w:b/>
          <w:sz w:val="36"/>
          <w:szCs w:val="40"/>
        </w:rPr>
      </w:pPr>
    </w:p>
    <w:p w:rsidR="00210FF3" w:rsidRPr="00210FF3" w:rsidRDefault="00210FF3" w:rsidP="00D1418E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kern w:val="24"/>
          <w:sz w:val="36"/>
          <w:szCs w:val="40"/>
        </w:rPr>
      </w:pPr>
      <w:r w:rsidRPr="00210FF3">
        <w:rPr>
          <w:rFonts w:ascii="Arial" w:hAnsi="Arial" w:cs="Arial"/>
          <w:b/>
          <w:color w:val="000000"/>
          <w:kern w:val="24"/>
          <w:sz w:val="36"/>
          <w:szCs w:val="40"/>
        </w:rPr>
        <w:t>High protein intake:</w:t>
      </w:r>
    </w:p>
    <w:p w:rsidR="00210FF3" w:rsidRPr="00210FF3" w:rsidRDefault="00210FF3" w:rsidP="00210FF3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36"/>
          <w:szCs w:val="40"/>
        </w:rPr>
      </w:pPr>
      <w:r>
        <w:rPr>
          <w:rFonts w:ascii="Arial" w:hAnsi="Arial" w:cs="Arial"/>
          <w:color w:val="000000"/>
          <w:kern w:val="24"/>
          <w:sz w:val="36"/>
          <w:szCs w:val="40"/>
        </w:rPr>
        <w:t>Increases GIP (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>Gastric Inhibitory P</w:t>
      </w:r>
      <w:r>
        <w:rPr>
          <w:rFonts w:ascii="Arial" w:hAnsi="Arial" w:cs="Arial"/>
          <w:color w:val="000000"/>
          <w:kern w:val="24"/>
          <w:sz w:val="36"/>
          <w:szCs w:val="40"/>
        </w:rPr>
        <w:t>olypeptide) which increases Glucagon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 xml:space="preserve"> secretion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 from the Alpha cells of the pancreas. The increase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 xml:space="preserve"> in Glucagon elevates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 liver output of glucose in two phases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>, early and late digestion:</w:t>
      </w:r>
    </w:p>
    <w:p w:rsidR="00210FF3" w:rsidRPr="00210FF3" w:rsidRDefault="008954E4" w:rsidP="00210FF3">
      <w:pPr>
        <w:pStyle w:val="NormalWeb"/>
        <w:numPr>
          <w:ilvl w:val="1"/>
          <w:numId w:val="29"/>
        </w:numPr>
        <w:spacing w:before="0" w:beforeAutospacing="0" w:after="0" w:afterAutospacing="0"/>
        <w:rPr>
          <w:rFonts w:ascii="Arial" w:hAnsi="Arial" w:cs="Arial"/>
          <w:sz w:val="36"/>
          <w:szCs w:val="40"/>
        </w:rPr>
      </w:pPr>
      <w:r>
        <w:rPr>
          <w:rFonts w:ascii="Arial" w:hAnsi="Arial" w:cs="Arial"/>
          <w:color w:val="000000"/>
          <w:kern w:val="24"/>
          <w:sz w:val="36"/>
          <w:szCs w:val="40"/>
        </w:rPr>
        <w:t xml:space="preserve">Early </w:t>
      </w:r>
      <w:r w:rsidR="00210FF3">
        <w:rPr>
          <w:rFonts w:ascii="Arial" w:hAnsi="Arial" w:cs="Arial"/>
          <w:color w:val="000000"/>
          <w:kern w:val="24"/>
          <w:sz w:val="36"/>
          <w:szCs w:val="40"/>
        </w:rPr>
        <w:t>digestion by breaking down liver glycogen to liberate glucose (liver glycogenolysis)</w:t>
      </w:r>
      <w:r>
        <w:rPr>
          <w:rFonts w:ascii="Arial" w:hAnsi="Arial" w:cs="Arial"/>
          <w:color w:val="000000"/>
          <w:kern w:val="24"/>
          <w:sz w:val="36"/>
          <w:szCs w:val="40"/>
        </w:rPr>
        <w:t>.</w:t>
      </w:r>
    </w:p>
    <w:p w:rsidR="001C065F" w:rsidRPr="0081472D" w:rsidRDefault="00210FF3" w:rsidP="00210FF3">
      <w:pPr>
        <w:pStyle w:val="NormalWeb"/>
        <w:numPr>
          <w:ilvl w:val="1"/>
          <w:numId w:val="29"/>
        </w:numPr>
        <w:spacing w:before="0" w:beforeAutospacing="0" w:after="0" w:afterAutospacing="0"/>
        <w:rPr>
          <w:rFonts w:ascii="Arial" w:hAnsi="Arial" w:cs="Arial"/>
          <w:sz w:val="36"/>
          <w:szCs w:val="40"/>
        </w:rPr>
      </w:pPr>
      <w:r>
        <w:rPr>
          <w:rFonts w:ascii="Arial" w:hAnsi="Arial" w:cs="Arial"/>
          <w:color w:val="000000"/>
          <w:kern w:val="24"/>
          <w:sz w:val="36"/>
          <w:szCs w:val="40"/>
        </w:rPr>
        <w:t>Late digestion by creating new glucose from the excess ami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>no acids from protein digestion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 (Gluconeogenisis).</w:t>
      </w:r>
    </w:p>
    <w:p w:rsidR="001C065F" w:rsidRPr="0081472D" w:rsidRDefault="001C065F" w:rsidP="00D1418E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40"/>
        </w:rPr>
      </w:pPr>
    </w:p>
    <w:p w:rsidR="00210FF3" w:rsidRPr="00210FF3" w:rsidRDefault="00210FF3" w:rsidP="00D1418E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kern w:val="24"/>
          <w:sz w:val="36"/>
          <w:szCs w:val="40"/>
        </w:rPr>
      </w:pPr>
      <w:r w:rsidRPr="00210FF3">
        <w:rPr>
          <w:rFonts w:ascii="Arial" w:hAnsi="Arial" w:cs="Arial"/>
          <w:b/>
          <w:color w:val="000000"/>
          <w:kern w:val="24"/>
          <w:sz w:val="36"/>
          <w:szCs w:val="40"/>
        </w:rPr>
        <w:t>High fat I</w:t>
      </w:r>
      <w:r w:rsidR="00306D37" w:rsidRPr="00210FF3">
        <w:rPr>
          <w:rFonts w:ascii="Arial" w:hAnsi="Arial" w:cs="Arial"/>
          <w:b/>
          <w:color w:val="000000"/>
          <w:kern w:val="24"/>
          <w:sz w:val="36"/>
          <w:szCs w:val="40"/>
        </w:rPr>
        <w:t>ntake</w:t>
      </w:r>
      <w:r w:rsidRPr="00210FF3">
        <w:rPr>
          <w:rFonts w:ascii="Arial" w:hAnsi="Arial" w:cs="Arial"/>
          <w:b/>
          <w:color w:val="000000"/>
          <w:kern w:val="24"/>
          <w:sz w:val="36"/>
          <w:szCs w:val="40"/>
        </w:rPr>
        <w:t>:</w:t>
      </w:r>
    </w:p>
    <w:p w:rsidR="00210FF3" w:rsidRDefault="00210FF3" w:rsidP="00210FF3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color w:val="000000"/>
          <w:kern w:val="24"/>
          <w:sz w:val="36"/>
          <w:szCs w:val="40"/>
        </w:rPr>
      </w:pPr>
      <w:r>
        <w:rPr>
          <w:rFonts w:ascii="Arial" w:hAnsi="Arial" w:cs="Arial"/>
          <w:color w:val="000000"/>
          <w:kern w:val="24"/>
          <w:sz w:val="36"/>
          <w:szCs w:val="40"/>
        </w:rPr>
        <w:t>S</w:t>
      </w:r>
      <w:r w:rsidRPr="0081472D">
        <w:rPr>
          <w:rFonts w:ascii="Arial" w:hAnsi="Arial" w:cs="Arial"/>
          <w:color w:val="000000"/>
          <w:kern w:val="24"/>
          <w:sz w:val="36"/>
          <w:szCs w:val="40"/>
        </w:rPr>
        <w:t xml:space="preserve">lows down </w:t>
      </w:r>
      <w:r>
        <w:rPr>
          <w:rFonts w:ascii="Arial" w:hAnsi="Arial" w:cs="Arial"/>
          <w:color w:val="000000"/>
          <w:kern w:val="24"/>
          <w:sz w:val="36"/>
          <w:szCs w:val="40"/>
        </w:rPr>
        <w:t>gastric emptying by increasing GLP-1 (Glucagon-Like-Peptide-1) output from the intestines. The increase GLP-1 feeds back to the stomach to slow emptying. This slows the appearance of glucose in the bloodstream.</w:t>
      </w:r>
    </w:p>
    <w:p w:rsidR="00210FF3" w:rsidRDefault="00210FF3" w:rsidP="00210FF3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kern w:val="24"/>
          <w:sz w:val="36"/>
          <w:szCs w:val="40"/>
        </w:rPr>
      </w:pPr>
    </w:p>
    <w:p w:rsidR="008C0104" w:rsidRPr="00516563" w:rsidRDefault="00210FF3" w:rsidP="008954E4">
      <w:pPr>
        <w:pStyle w:val="NormalWeb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lang w:val="en-US"/>
        </w:rPr>
      </w:pPr>
      <w:r>
        <w:rPr>
          <w:rFonts w:ascii="Arial" w:hAnsi="Arial" w:cs="Arial"/>
          <w:color w:val="000000"/>
          <w:kern w:val="24"/>
          <w:sz w:val="36"/>
          <w:szCs w:val="40"/>
        </w:rPr>
        <w:t>C</w:t>
      </w:r>
      <w:r w:rsidR="00D1418E" w:rsidRPr="00210FF3">
        <w:rPr>
          <w:rFonts w:ascii="Arial" w:hAnsi="Arial" w:cs="Arial"/>
          <w:color w:val="000000"/>
          <w:kern w:val="24"/>
          <w:sz w:val="36"/>
          <w:szCs w:val="40"/>
        </w:rPr>
        <w:t>ause</w:t>
      </w:r>
      <w:r>
        <w:rPr>
          <w:rFonts w:ascii="Arial" w:hAnsi="Arial" w:cs="Arial"/>
          <w:color w:val="000000"/>
          <w:kern w:val="24"/>
          <w:sz w:val="36"/>
          <w:szCs w:val="40"/>
        </w:rPr>
        <w:t>s</w:t>
      </w:r>
      <w:r w:rsidR="00D1418E" w:rsidRPr="00210FF3">
        <w:rPr>
          <w:rFonts w:ascii="Arial" w:hAnsi="Arial" w:cs="Arial"/>
          <w:color w:val="000000"/>
          <w:kern w:val="24"/>
          <w:sz w:val="36"/>
          <w:szCs w:val="40"/>
        </w:rPr>
        <w:t xml:space="preserve"> insulin resistance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 xml:space="preserve"> at the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 cell level</w:t>
      </w:r>
      <w:r w:rsidR="00D1418E" w:rsidRPr="00210FF3">
        <w:rPr>
          <w:rFonts w:ascii="Arial" w:hAnsi="Arial" w:cs="Arial"/>
          <w:color w:val="000000"/>
          <w:kern w:val="24"/>
          <w:sz w:val="36"/>
          <w:szCs w:val="40"/>
        </w:rPr>
        <w:t>,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 not allowing insulin to open the cell door to allow glucose to move in effectively. M</w:t>
      </w:r>
      <w:r w:rsidR="00D1418E" w:rsidRPr="00210FF3">
        <w:rPr>
          <w:rFonts w:ascii="Arial" w:hAnsi="Arial" w:cs="Arial"/>
          <w:color w:val="000000"/>
          <w:kern w:val="24"/>
          <w:sz w:val="36"/>
          <w:szCs w:val="40"/>
        </w:rPr>
        <w:t>ore</w:t>
      </w:r>
      <w:r w:rsidR="00306D37" w:rsidRPr="00210FF3">
        <w:rPr>
          <w:rFonts w:ascii="Arial" w:hAnsi="Arial" w:cs="Arial"/>
          <w:color w:val="000000"/>
          <w:kern w:val="24"/>
          <w:sz w:val="36"/>
          <w:szCs w:val="40"/>
        </w:rPr>
        <w:t xml:space="preserve"> insulin </w:t>
      </w:r>
      <w:r>
        <w:rPr>
          <w:rFonts w:ascii="Arial" w:hAnsi="Arial" w:cs="Arial"/>
          <w:color w:val="000000"/>
          <w:kern w:val="24"/>
          <w:sz w:val="36"/>
          <w:szCs w:val="40"/>
        </w:rPr>
        <w:t xml:space="preserve">is needed </w:t>
      </w:r>
      <w:r w:rsidR="008954E4">
        <w:rPr>
          <w:rFonts w:ascii="Arial" w:hAnsi="Arial" w:cs="Arial"/>
          <w:color w:val="000000"/>
          <w:kern w:val="24"/>
          <w:sz w:val="36"/>
          <w:szCs w:val="40"/>
        </w:rPr>
        <w:t>to overcome this</w:t>
      </w:r>
      <w:r w:rsidR="00306D37" w:rsidRPr="00210FF3">
        <w:rPr>
          <w:rFonts w:ascii="Arial" w:hAnsi="Arial" w:cs="Arial"/>
          <w:color w:val="000000"/>
          <w:kern w:val="24"/>
          <w:sz w:val="36"/>
          <w:szCs w:val="40"/>
        </w:rPr>
        <w:t xml:space="preserve"> resistance at the cell level.</w:t>
      </w:r>
      <w:r w:rsidR="008954E4" w:rsidRPr="00516563">
        <w:rPr>
          <w:rFonts w:ascii="Arial" w:hAnsi="Arial" w:cs="Arial"/>
          <w:lang w:val="en-US"/>
        </w:rPr>
        <w:t xml:space="preserve"> </w:t>
      </w:r>
    </w:p>
    <w:p w:rsidR="008C0104" w:rsidRPr="00516563" w:rsidRDefault="008C0104">
      <w:pPr>
        <w:rPr>
          <w:rFonts w:ascii="Arial" w:hAnsi="Arial" w:cs="Arial"/>
          <w:lang w:val="en-US"/>
        </w:rPr>
      </w:pPr>
    </w:p>
    <w:p w:rsidR="00595247" w:rsidRPr="00516563" w:rsidRDefault="00210FF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321300" cy="88519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1C065F" w:rsidRPr="00516563" w:rsidTr="0081472D">
        <w:trPr>
          <w:trHeight w:val="890"/>
        </w:trPr>
        <w:tc>
          <w:tcPr>
            <w:tcW w:w="4439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lastRenderedPageBreak/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</w:t>
            </w:r>
          </w:p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804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B805CB" w:rsidRDefault="00B805CB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8954E4" w:rsidRDefault="008954E4">
      <w:pPr>
        <w:rPr>
          <w:rFonts w:ascii="Arial" w:hAnsi="Arial" w:cs="Arial"/>
          <w:lang w:val="en-US"/>
        </w:rPr>
      </w:pPr>
    </w:p>
    <w:p w:rsidR="00B805CB" w:rsidRDefault="00B805CB">
      <w:pPr>
        <w:rPr>
          <w:rFonts w:ascii="Arial" w:hAnsi="Arial" w:cs="Arial"/>
          <w:lang w:val="en-US"/>
        </w:rPr>
      </w:pPr>
    </w:p>
    <w:p w:rsidR="00B805CB" w:rsidRPr="00516563" w:rsidRDefault="00B805CB">
      <w:pPr>
        <w:rPr>
          <w:rFonts w:ascii="Arial" w:hAnsi="Arial" w:cs="Arial"/>
          <w:lang w:val="en-US"/>
        </w:rPr>
      </w:pPr>
    </w:p>
    <w:p w:rsidR="008C0104" w:rsidRPr="00516563" w:rsidRDefault="008C0104">
      <w:pPr>
        <w:rPr>
          <w:rFonts w:ascii="Arial" w:hAnsi="Arial" w:cs="Arial"/>
          <w:lang w:val="en-US"/>
        </w:rPr>
      </w:pPr>
    </w:p>
    <w:p w:rsidR="003222AB" w:rsidRPr="00516563" w:rsidRDefault="003222AB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lastRenderedPageBreak/>
        <w:t>Module 8</w:t>
      </w:r>
    </w:p>
    <w:p w:rsidR="003222AB" w:rsidRPr="00B805CB" w:rsidRDefault="003222AB" w:rsidP="003222A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B805CB">
        <w:rPr>
          <w:rFonts w:ascii="Arial" w:hAnsi="Arial" w:cs="Arial"/>
          <w:b/>
          <w:caps/>
          <w:sz w:val="32"/>
          <w:szCs w:val="48"/>
          <w:lang w:val="en-US"/>
        </w:rPr>
        <w:t>methods to manage fat and protein</w:t>
      </w:r>
    </w:p>
    <w:p w:rsidR="003222AB" w:rsidRPr="00B805CB" w:rsidRDefault="003222AB" w:rsidP="003222A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B805CB">
        <w:rPr>
          <w:rFonts w:ascii="Arial" w:hAnsi="Arial" w:cs="Arial"/>
          <w:b/>
          <w:caps/>
          <w:sz w:val="32"/>
          <w:szCs w:val="48"/>
          <w:lang w:val="en-US"/>
        </w:rPr>
        <w:t>(bell 2015)</w:t>
      </w:r>
    </w:p>
    <w:p w:rsidR="003513ED" w:rsidRPr="00516563" w:rsidRDefault="003513ED" w:rsidP="003222A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</w:p>
    <w:p w:rsidR="003513ED" w:rsidRPr="00516563" w:rsidRDefault="009A2602" w:rsidP="003513ED">
      <w:pPr>
        <w:jc w:val="center"/>
        <w:rPr>
          <w:rFonts w:ascii="Arial" w:hAnsi="Arial" w:cs="Arial"/>
          <w:b/>
          <w:caps/>
          <w:sz w:val="40"/>
          <w:szCs w:val="48"/>
          <w:lang w:val="en-US"/>
        </w:rPr>
      </w:pPr>
      <w:r w:rsidRPr="00516563">
        <w:rPr>
          <w:rFonts w:ascii="Arial" w:hAnsi="Arial" w:cs="Arial"/>
          <w:b/>
          <w:caps/>
          <w:noProof/>
          <w:sz w:val="40"/>
          <w:szCs w:val="48"/>
          <w:lang w:eastAsia="en-GB"/>
        </w:rPr>
        <w:drawing>
          <wp:inline distT="0" distB="0" distL="0" distR="0">
            <wp:extent cx="5642859" cy="5043488"/>
            <wp:effectExtent l="25400" t="25400" r="0" b="1143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50" t="1116" r="1071" b="452"/>
                    <a:stretch/>
                  </pic:blipFill>
                  <pic:spPr bwMode="auto">
                    <a:xfrm>
                      <a:off x="0" y="0"/>
                      <a:ext cx="5644522" cy="5044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22AB" w:rsidRPr="00516563" w:rsidRDefault="003222AB" w:rsidP="003222A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</w:p>
    <w:p w:rsidR="003513ED" w:rsidRPr="00516563" w:rsidRDefault="003513ED" w:rsidP="003513ED">
      <w:pPr>
        <w:widowControl w:val="0"/>
        <w:rPr>
          <w:rFonts w:ascii="Arial" w:hAnsi="Arial" w:cs="Arial"/>
          <w:b/>
          <w:bCs/>
          <w:sz w:val="40"/>
          <w:szCs w:val="40"/>
        </w:rPr>
      </w:pPr>
      <w:r w:rsidRPr="00516563">
        <w:rPr>
          <w:rFonts w:ascii="Arial" w:hAnsi="Arial" w:cs="Arial"/>
          <w:b/>
          <w:bCs/>
          <w:sz w:val="40"/>
          <w:szCs w:val="40"/>
        </w:rPr>
        <w:t>Monitoring:</w:t>
      </w:r>
    </w:p>
    <w:p w:rsidR="003513ED" w:rsidRPr="00516563" w:rsidRDefault="003513ED" w:rsidP="003513ED">
      <w:pPr>
        <w:widowControl w:val="0"/>
        <w:rPr>
          <w:rFonts w:ascii="Arial" w:hAnsi="Arial" w:cs="Arial"/>
          <w:sz w:val="40"/>
          <w:szCs w:val="40"/>
        </w:rPr>
      </w:pPr>
    </w:p>
    <w:p w:rsidR="003513ED" w:rsidRPr="00B805CB" w:rsidRDefault="003513ED" w:rsidP="003513ED">
      <w:pPr>
        <w:pStyle w:val="ListParagraph"/>
        <w:widowControl w:val="0"/>
        <w:numPr>
          <w:ilvl w:val="0"/>
          <w:numId w:val="9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>Test blood glucose before meal.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9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>Test blood glucose two half hours after.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9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>Test blood glucose six hours after.</w:t>
      </w:r>
    </w:p>
    <w:p w:rsidR="003513ED" w:rsidRPr="00B805CB" w:rsidRDefault="003513ED" w:rsidP="003513ED">
      <w:pPr>
        <w:widowControl w:val="0"/>
        <w:ind w:left="1440" w:firstLine="80"/>
        <w:rPr>
          <w:rFonts w:ascii="Arial" w:hAnsi="Arial" w:cs="Arial"/>
          <w:sz w:val="36"/>
          <w:szCs w:val="36"/>
        </w:rPr>
      </w:pPr>
    </w:p>
    <w:p w:rsidR="00B805CB" w:rsidRDefault="003513ED" w:rsidP="003513ED">
      <w:pPr>
        <w:widowControl w:val="0"/>
        <w:rPr>
          <w:rFonts w:ascii="Arial" w:hAnsi="Arial" w:cs="Arial"/>
          <w:b/>
          <w:bCs/>
          <w:sz w:val="36"/>
          <w:szCs w:val="36"/>
        </w:rPr>
      </w:pPr>
      <w:r w:rsidRPr="00B805CB">
        <w:rPr>
          <w:rFonts w:ascii="Arial" w:hAnsi="Arial" w:cs="Arial"/>
          <w:b/>
          <w:bCs/>
          <w:sz w:val="36"/>
          <w:szCs w:val="36"/>
        </w:rPr>
        <w:t>Two half hour tes</w:t>
      </w:r>
      <w:r w:rsidR="00306D37" w:rsidRPr="00B805CB">
        <w:rPr>
          <w:rFonts w:ascii="Arial" w:hAnsi="Arial" w:cs="Arial"/>
          <w:b/>
          <w:bCs/>
          <w:sz w:val="36"/>
          <w:szCs w:val="36"/>
        </w:rPr>
        <w:t xml:space="preserve">t. </w:t>
      </w:r>
    </w:p>
    <w:p w:rsidR="00B805CB" w:rsidRDefault="00B805CB" w:rsidP="003513ED">
      <w:pPr>
        <w:widowControl w:val="0"/>
        <w:rPr>
          <w:rFonts w:ascii="Arial" w:hAnsi="Arial" w:cs="Arial"/>
          <w:b/>
          <w:bCs/>
          <w:sz w:val="36"/>
          <w:szCs w:val="36"/>
        </w:rPr>
      </w:pPr>
    </w:p>
    <w:p w:rsidR="003513ED" w:rsidRPr="00B805CB" w:rsidRDefault="003513ED" w:rsidP="003513ED">
      <w:pPr>
        <w:widowControl w:val="0"/>
        <w:rPr>
          <w:rFonts w:ascii="Arial" w:hAnsi="Arial" w:cs="Arial"/>
          <w:b/>
          <w:bCs/>
          <w:sz w:val="36"/>
          <w:szCs w:val="36"/>
        </w:rPr>
      </w:pPr>
      <w:r w:rsidRPr="00B805CB">
        <w:rPr>
          <w:rFonts w:ascii="Arial" w:hAnsi="Arial" w:cs="Arial"/>
          <w:b/>
          <w:bCs/>
          <w:sz w:val="36"/>
          <w:szCs w:val="36"/>
        </w:rPr>
        <w:t>Does the first percentage</w:t>
      </w:r>
      <w:r w:rsidR="00306D37" w:rsidRPr="00B805CB">
        <w:rPr>
          <w:rFonts w:ascii="Arial" w:hAnsi="Arial" w:cs="Arial"/>
          <w:b/>
          <w:bCs/>
          <w:sz w:val="36"/>
          <w:szCs w:val="36"/>
        </w:rPr>
        <w:t xml:space="preserve"> split </w:t>
      </w:r>
      <w:r w:rsidRPr="00B805CB">
        <w:rPr>
          <w:rFonts w:ascii="Arial" w:hAnsi="Arial" w:cs="Arial"/>
          <w:b/>
          <w:bCs/>
          <w:sz w:val="36"/>
          <w:szCs w:val="36"/>
        </w:rPr>
        <w:t xml:space="preserve">need </w:t>
      </w:r>
      <w:r w:rsidR="006350EC" w:rsidRPr="00B805CB">
        <w:rPr>
          <w:rFonts w:ascii="Arial" w:hAnsi="Arial" w:cs="Arial"/>
          <w:b/>
          <w:bCs/>
          <w:sz w:val="36"/>
          <w:szCs w:val="36"/>
        </w:rPr>
        <w:t>adjusting</w:t>
      </w:r>
      <w:r w:rsidRPr="00B805CB">
        <w:rPr>
          <w:rFonts w:ascii="Arial" w:hAnsi="Arial" w:cs="Arial"/>
          <w:b/>
          <w:bCs/>
          <w:sz w:val="36"/>
          <w:szCs w:val="36"/>
        </w:rPr>
        <w:t>?</w:t>
      </w:r>
    </w:p>
    <w:p w:rsidR="00595247" w:rsidRPr="00B805CB" w:rsidRDefault="00595247" w:rsidP="003513ED">
      <w:pPr>
        <w:widowControl w:val="0"/>
        <w:rPr>
          <w:rFonts w:ascii="Arial" w:hAnsi="Arial" w:cs="Arial"/>
          <w:sz w:val="36"/>
          <w:szCs w:val="36"/>
        </w:rPr>
      </w:pPr>
    </w:p>
    <w:p w:rsidR="003513ED" w:rsidRDefault="003513ED" w:rsidP="003513ED">
      <w:pPr>
        <w:widowControl w:val="0"/>
        <w:rPr>
          <w:rFonts w:ascii="Arial" w:hAnsi="Arial" w:cs="Arial"/>
          <w:color w:val="FF0000"/>
          <w:sz w:val="36"/>
          <w:szCs w:val="36"/>
        </w:rPr>
      </w:pPr>
      <w:r w:rsidRPr="00B805CB">
        <w:rPr>
          <w:rFonts w:ascii="Arial" w:hAnsi="Arial" w:cs="Arial"/>
          <w:color w:val="FF0000"/>
          <w:sz w:val="36"/>
          <w:szCs w:val="36"/>
        </w:rPr>
        <w:t>I</w:t>
      </w:r>
      <w:r w:rsidR="00FC326B" w:rsidRPr="00B805CB">
        <w:rPr>
          <w:rFonts w:ascii="Arial" w:hAnsi="Arial" w:cs="Arial"/>
          <w:color w:val="FF0000"/>
          <w:sz w:val="36"/>
          <w:szCs w:val="36"/>
        </w:rPr>
        <w:t>f blood glucose more than 4mmol/</w:t>
      </w:r>
      <w:r w:rsidRPr="00B805CB">
        <w:rPr>
          <w:rFonts w:ascii="Arial" w:hAnsi="Arial" w:cs="Arial"/>
          <w:color w:val="FF0000"/>
          <w:sz w:val="36"/>
          <w:szCs w:val="36"/>
        </w:rPr>
        <w:t>l</w:t>
      </w:r>
      <w:r w:rsidR="00FC326B" w:rsidRPr="00B805CB">
        <w:rPr>
          <w:rFonts w:ascii="Arial" w:hAnsi="Arial" w:cs="Arial"/>
          <w:color w:val="FF0000"/>
          <w:sz w:val="36"/>
          <w:szCs w:val="36"/>
        </w:rPr>
        <w:t xml:space="preserve"> (70mg/dl)</w:t>
      </w:r>
      <w:r w:rsidRPr="00B805CB">
        <w:rPr>
          <w:rFonts w:ascii="Arial" w:hAnsi="Arial" w:cs="Arial"/>
          <w:color w:val="FF0000"/>
          <w:sz w:val="36"/>
          <w:szCs w:val="36"/>
        </w:rPr>
        <w:t xml:space="preserve"> higher than before meal:</w:t>
      </w:r>
    </w:p>
    <w:p w:rsidR="00B805CB" w:rsidRPr="00B805CB" w:rsidRDefault="00B805CB" w:rsidP="00B805CB"/>
    <w:p w:rsidR="003513ED" w:rsidRPr="00B805CB" w:rsidRDefault="003513ED" w:rsidP="003513ED">
      <w:pPr>
        <w:pStyle w:val="ListParagraph"/>
        <w:widowControl w:val="0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>Increase the initial % by 20%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 xml:space="preserve">e.g. 50% + 50% </w:t>
      </w:r>
      <w:r w:rsidRPr="00B805CB">
        <w:rPr>
          <w:rFonts w:ascii="Arial" w:hAnsi="Arial" w:cs="Arial"/>
          <w:b/>
          <w:bCs/>
          <w:sz w:val="36"/>
          <w:szCs w:val="36"/>
        </w:rPr>
        <w:t>to</w:t>
      </w:r>
      <w:r w:rsidRPr="00B805CB">
        <w:rPr>
          <w:rFonts w:ascii="Arial" w:hAnsi="Arial" w:cs="Arial"/>
          <w:sz w:val="36"/>
          <w:szCs w:val="36"/>
        </w:rPr>
        <w:t xml:space="preserve"> 70% + 30%</w:t>
      </w:r>
    </w:p>
    <w:p w:rsidR="003513ED" w:rsidRPr="00B805CB" w:rsidRDefault="003513ED" w:rsidP="003513ED">
      <w:pPr>
        <w:widowControl w:val="0"/>
        <w:rPr>
          <w:rFonts w:ascii="Arial" w:hAnsi="Arial" w:cs="Arial"/>
          <w:sz w:val="36"/>
          <w:szCs w:val="36"/>
        </w:rPr>
      </w:pPr>
    </w:p>
    <w:p w:rsidR="003513ED" w:rsidRDefault="003513ED" w:rsidP="003513ED">
      <w:pPr>
        <w:widowControl w:val="0"/>
        <w:rPr>
          <w:rFonts w:ascii="Arial" w:hAnsi="Arial" w:cs="Arial"/>
          <w:color w:val="FF0000"/>
          <w:sz w:val="36"/>
          <w:szCs w:val="36"/>
        </w:rPr>
      </w:pPr>
      <w:r w:rsidRPr="00B805CB">
        <w:rPr>
          <w:rFonts w:ascii="Arial" w:hAnsi="Arial" w:cs="Arial"/>
          <w:color w:val="FF0000"/>
          <w:sz w:val="36"/>
          <w:szCs w:val="36"/>
        </w:rPr>
        <w:t>If blood glucose lower than before meal blood glucose:</w:t>
      </w:r>
    </w:p>
    <w:p w:rsidR="00B805CB" w:rsidRPr="00B805CB" w:rsidRDefault="00B805CB" w:rsidP="00B805CB"/>
    <w:p w:rsidR="003513ED" w:rsidRPr="00B805CB" w:rsidRDefault="003513ED" w:rsidP="003513ED">
      <w:pPr>
        <w:pStyle w:val="ListParagraph"/>
        <w:widowControl w:val="0"/>
        <w:numPr>
          <w:ilvl w:val="0"/>
          <w:numId w:val="11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>Reduce the initial % by 20%</w:t>
      </w:r>
    </w:p>
    <w:p w:rsidR="003513ED" w:rsidRPr="00B805CB" w:rsidRDefault="003513ED" w:rsidP="003513ED">
      <w:pPr>
        <w:pStyle w:val="ListParagraph"/>
        <w:numPr>
          <w:ilvl w:val="0"/>
          <w:numId w:val="11"/>
        </w:numPr>
        <w:rPr>
          <w:rFonts w:ascii="Arial" w:hAnsi="Arial" w:cs="Arial"/>
          <w:sz w:val="36"/>
          <w:szCs w:val="36"/>
        </w:rPr>
      </w:pPr>
      <w:r w:rsidRPr="00B805CB">
        <w:rPr>
          <w:rFonts w:ascii="Arial" w:hAnsi="Arial" w:cs="Arial"/>
          <w:sz w:val="36"/>
          <w:szCs w:val="36"/>
        </w:rPr>
        <w:t xml:space="preserve">e.g. 50% + 50% </w:t>
      </w:r>
      <w:r w:rsidRPr="00B805CB">
        <w:rPr>
          <w:rFonts w:ascii="Arial" w:hAnsi="Arial" w:cs="Arial"/>
          <w:b/>
          <w:bCs/>
          <w:sz w:val="36"/>
          <w:szCs w:val="36"/>
        </w:rPr>
        <w:t>to</w:t>
      </w:r>
      <w:r w:rsidRPr="00B805CB">
        <w:rPr>
          <w:rFonts w:ascii="Arial" w:hAnsi="Arial" w:cs="Arial"/>
          <w:sz w:val="36"/>
          <w:szCs w:val="36"/>
        </w:rPr>
        <w:t xml:space="preserve"> 30% + 30%</w:t>
      </w:r>
    </w:p>
    <w:p w:rsidR="003513ED" w:rsidRPr="00B805CB" w:rsidRDefault="003513ED" w:rsidP="003513ED">
      <w:pPr>
        <w:rPr>
          <w:rFonts w:ascii="Arial" w:hAnsi="Arial" w:cs="Arial"/>
          <w:sz w:val="36"/>
          <w:szCs w:val="36"/>
        </w:rPr>
      </w:pPr>
    </w:p>
    <w:p w:rsidR="003513ED" w:rsidRPr="00B805CB" w:rsidRDefault="003513ED" w:rsidP="003513ED">
      <w:pPr>
        <w:widowControl w:val="0"/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/>
          <w:bCs/>
          <w:sz w:val="36"/>
          <w:szCs w:val="36"/>
        </w:rPr>
        <w:t>Six-hour test. Do you need more insulin?</w:t>
      </w:r>
    </w:p>
    <w:p w:rsidR="003513ED" w:rsidRPr="00B805CB" w:rsidRDefault="003513ED" w:rsidP="003513ED">
      <w:pPr>
        <w:widowControl w:val="0"/>
        <w:rPr>
          <w:rFonts w:ascii="Arial" w:hAnsi="Arial" w:cs="Arial"/>
          <w:bCs/>
          <w:sz w:val="36"/>
          <w:szCs w:val="36"/>
        </w:rPr>
      </w:pPr>
    </w:p>
    <w:p w:rsidR="003513ED" w:rsidRDefault="003513ED" w:rsidP="003513ED">
      <w:pPr>
        <w:widowControl w:val="0"/>
        <w:rPr>
          <w:rFonts w:ascii="Arial" w:hAnsi="Arial" w:cs="Arial"/>
          <w:bCs/>
          <w:color w:val="FF0000"/>
          <w:sz w:val="36"/>
          <w:szCs w:val="36"/>
        </w:rPr>
      </w:pPr>
      <w:r w:rsidRPr="00B805CB">
        <w:rPr>
          <w:rFonts w:ascii="Arial" w:hAnsi="Arial" w:cs="Arial"/>
          <w:bCs/>
          <w:color w:val="FF0000"/>
          <w:sz w:val="36"/>
          <w:szCs w:val="36"/>
        </w:rPr>
        <w:t>If blood glucose at six hours is 2 – 6 mmol/l</w:t>
      </w:r>
      <w:r w:rsidR="00FC326B" w:rsidRPr="00B805CB">
        <w:rPr>
          <w:rFonts w:ascii="Arial" w:hAnsi="Arial" w:cs="Arial"/>
          <w:bCs/>
          <w:color w:val="FF0000"/>
          <w:sz w:val="36"/>
          <w:szCs w:val="36"/>
        </w:rPr>
        <w:t xml:space="preserve"> (35 - 100mg/dl)</w:t>
      </w:r>
      <w:r w:rsidRPr="00B805CB">
        <w:rPr>
          <w:rFonts w:ascii="Arial" w:hAnsi="Arial" w:cs="Arial"/>
          <w:bCs/>
          <w:color w:val="FF0000"/>
          <w:sz w:val="36"/>
          <w:szCs w:val="36"/>
        </w:rPr>
        <w:t xml:space="preserve"> higher than before meal:</w:t>
      </w:r>
    </w:p>
    <w:p w:rsidR="00B805CB" w:rsidRPr="00B805CB" w:rsidRDefault="00B805CB" w:rsidP="00B805CB"/>
    <w:p w:rsidR="003513ED" w:rsidRPr="00B805CB" w:rsidRDefault="003513ED" w:rsidP="003513ED">
      <w:pPr>
        <w:pStyle w:val="ListParagraph"/>
        <w:widowControl w:val="0"/>
        <w:numPr>
          <w:ilvl w:val="0"/>
          <w:numId w:val="12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>Increase the additional carbs by 10%, so from 25% extra to 35% extra.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12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>Carbohydrate to be eaten x 1.35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12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>E.g. 100 x 1.35 = 135g</w:t>
      </w:r>
    </w:p>
    <w:p w:rsidR="00306D37" w:rsidRDefault="00306D37" w:rsidP="006350EC">
      <w:pPr>
        <w:widowControl w:val="0"/>
        <w:rPr>
          <w:rFonts w:ascii="Arial" w:hAnsi="Arial" w:cs="Arial"/>
          <w:bCs/>
          <w:sz w:val="36"/>
          <w:szCs w:val="36"/>
        </w:rPr>
      </w:pPr>
    </w:p>
    <w:p w:rsidR="00B805CB" w:rsidRDefault="00B805CB" w:rsidP="006350EC">
      <w:pPr>
        <w:widowControl w:val="0"/>
        <w:rPr>
          <w:rFonts w:ascii="Arial" w:hAnsi="Arial" w:cs="Arial"/>
          <w:bCs/>
          <w:sz w:val="36"/>
          <w:szCs w:val="36"/>
        </w:rPr>
      </w:pPr>
    </w:p>
    <w:p w:rsidR="00B805CB" w:rsidRDefault="00B805CB" w:rsidP="006350EC">
      <w:pPr>
        <w:widowControl w:val="0"/>
        <w:rPr>
          <w:rFonts w:ascii="Arial" w:hAnsi="Arial" w:cs="Arial"/>
          <w:bCs/>
          <w:sz w:val="36"/>
          <w:szCs w:val="36"/>
        </w:rPr>
      </w:pPr>
    </w:p>
    <w:p w:rsidR="00B805CB" w:rsidRPr="00B805CB" w:rsidRDefault="00B805CB" w:rsidP="00B805CB"/>
    <w:p w:rsidR="003513ED" w:rsidRDefault="003513ED" w:rsidP="003513ED">
      <w:pPr>
        <w:widowControl w:val="0"/>
        <w:rPr>
          <w:rFonts w:ascii="Arial" w:hAnsi="Arial" w:cs="Arial"/>
          <w:bCs/>
          <w:color w:val="FF0000"/>
          <w:sz w:val="36"/>
          <w:szCs w:val="36"/>
        </w:rPr>
      </w:pPr>
      <w:r w:rsidRPr="00B805CB">
        <w:rPr>
          <w:rFonts w:ascii="Arial" w:hAnsi="Arial" w:cs="Arial"/>
          <w:bCs/>
          <w:color w:val="FF0000"/>
          <w:sz w:val="36"/>
          <w:szCs w:val="36"/>
        </w:rPr>
        <w:t>If blood glucose at six hours is more than 6 mmol/l</w:t>
      </w:r>
      <w:r w:rsidR="00FC326B" w:rsidRPr="00B805CB">
        <w:rPr>
          <w:rFonts w:ascii="Arial" w:hAnsi="Arial" w:cs="Arial"/>
          <w:bCs/>
          <w:color w:val="FF0000"/>
          <w:sz w:val="36"/>
          <w:szCs w:val="36"/>
        </w:rPr>
        <w:t xml:space="preserve"> (110mg/dl)</w:t>
      </w:r>
      <w:r w:rsidRPr="00B805CB">
        <w:rPr>
          <w:rFonts w:ascii="Arial" w:hAnsi="Arial" w:cs="Arial"/>
          <w:bCs/>
          <w:color w:val="FF0000"/>
          <w:sz w:val="36"/>
          <w:szCs w:val="36"/>
        </w:rPr>
        <w:t xml:space="preserve"> higher than before meal</w:t>
      </w:r>
      <w:r w:rsidR="00306D37" w:rsidRPr="00B805CB">
        <w:rPr>
          <w:rFonts w:ascii="Arial" w:hAnsi="Arial" w:cs="Arial"/>
          <w:bCs/>
          <w:color w:val="FF0000"/>
          <w:sz w:val="36"/>
          <w:szCs w:val="36"/>
        </w:rPr>
        <w:t>:</w:t>
      </w:r>
    </w:p>
    <w:p w:rsidR="00B805CB" w:rsidRPr="00B805CB" w:rsidRDefault="00B805CB" w:rsidP="00B805CB"/>
    <w:p w:rsidR="003513ED" w:rsidRPr="00B805CB" w:rsidRDefault="003513ED" w:rsidP="003513ED">
      <w:pPr>
        <w:pStyle w:val="ListParagraph"/>
        <w:widowControl w:val="0"/>
        <w:numPr>
          <w:ilvl w:val="0"/>
          <w:numId w:val="13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>Increase the additi</w:t>
      </w:r>
      <w:r w:rsidR="00B805CB">
        <w:rPr>
          <w:rFonts w:ascii="Arial" w:hAnsi="Arial" w:cs="Arial"/>
          <w:bCs/>
          <w:sz w:val="36"/>
          <w:szCs w:val="36"/>
        </w:rPr>
        <w:t xml:space="preserve">onal carbs by 20%, so from 25% </w:t>
      </w:r>
      <w:r w:rsidRPr="00B805CB">
        <w:rPr>
          <w:rFonts w:ascii="Arial" w:hAnsi="Arial" w:cs="Arial"/>
          <w:bCs/>
          <w:sz w:val="36"/>
          <w:szCs w:val="36"/>
        </w:rPr>
        <w:t>extra to 45% extra.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13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 xml:space="preserve">Carbohydrate to be eaten x 1.45 </w:t>
      </w:r>
    </w:p>
    <w:p w:rsidR="003513ED" w:rsidRPr="00B805CB" w:rsidRDefault="003513ED" w:rsidP="003513ED">
      <w:pPr>
        <w:pStyle w:val="ListParagraph"/>
        <w:widowControl w:val="0"/>
        <w:numPr>
          <w:ilvl w:val="0"/>
          <w:numId w:val="13"/>
        </w:numPr>
        <w:rPr>
          <w:rFonts w:ascii="Arial" w:hAnsi="Arial" w:cs="Arial"/>
          <w:bCs/>
          <w:sz w:val="36"/>
          <w:szCs w:val="36"/>
        </w:rPr>
      </w:pPr>
      <w:r w:rsidRPr="00B805CB">
        <w:rPr>
          <w:rFonts w:ascii="Arial" w:hAnsi="Arial" w:cs="Arial"/>
          <w:bCs/>
          <w:sz w:val="36"/>
          <w:szCs w:val="36"/>
        </w:rPr>
        <w:t>E.g. 100 x 1.45 = 145g</w:t>
      </w:r>
    </w:p>
    <w:p w:rsidR="003513ED" w:rsidRPr="00516563" w:rsidRDefault="003513ED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595247" w:rsidRPr="00516563" w:rsidRDefault="00595247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1C065F" w:rsidRPr="00516563" w:rsidTr="0081472D">
        <w:trPr>
          <w:trHeight w:val="890"/>
        </w:trPr>
        <w:tc>
          <w:tcPr>
            <w:tcW w:w="4439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1C065F" w:rsidRPr="00516563" w:rsidRDefault="001C065F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  <w:p w:rsidR="00306D37" w:rsidRPr="00516563" w:rsidRDefault="00306D37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804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  <w:p w:rsidR="00306D37" w:rsidRPr="00516563" w:rsidRDefault="00306D37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1C065F" w:rsidRPr="00516563" w:rsidTr="0081472D">
        <w:trPr>
          <w:trHeight w:val="786"/>
        </w:trPr>
        <w:tc>
          <w:tcPr>
            <w:tcW w:w="4439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</w:t>
            </w:r>
          </w:p>
          <w:p w:rsidR="00306D37" w:rsidRPr="00516563" w:rsidRDefault="00306D37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  <w:tc>
          <w:tcPr>
            <w:tcW w:w="4556" w:type="dxa"/>
          </w:tcPr>
          <w:p w:rsidR="001C065F" w:rsidRPr="00516563" w:rsidRDefault="001C065F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595247" w:rsidRPr="00516563" w:rsidRDefault="00595247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595247" w:rsidRDefault="00595247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B805CB" w:rsidRPr="00516563" w:rsidRDefault="00B805CB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595247" w:rsidRPr="00516563" w:rsidRDefault="00595247" w:rsidP="003513ED">
      <w:pPr>
        <w:rPr>
          <w:rFonts w:ascii="Arial" w:hAnsi="Arial" w:cs="Arial"/>
          <w:b/>
          <w:caps/>
          <w:sz w:val="32"/>
          <w:szCs w:val="48"/>
          <w:lang w:val="en-US"/>
        </w:rPr>
      </w:pPr>
    </w:p>
    <w:p w:rsidR="00595247" w:rsidRPr="00B805CB" w:rsidRDefault="00595247" w:rsidP="00B805CB"/>
    <w:p w:rsidR="003222AB" w:rsidRPr="00516563" w:rsidRDefault="003222AB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t>Module 9</w:t>
      </w:r>
    </w:p>
    <w:p w:rsidR="00850823" w:rsidRPr="00B805CB" w:rsidRDefault="003222AB" w:rsidP="00850823">
      <w:pPr>
        <w:jc w:val="center"/>
        <w:rPr>
          <w:rFonts w:ascii="Arial" w:hAnsi="Arial" w:cs="Arial"/>
          <w:b/>
          <w:caps/>
          <w:sz w:val="32"/>
          <w:lang w:val="en-US"/>
        </w:rPr>
      </w:pPr>
      <w:r w:rsidRPr="00B805CB">
        <w:rPr>
          <w:rFonts w:ascii="Arial" w:hAnsi="Arial" w:cs="Arial"/>
          <w:b/>
          <w:caps/>
          <w:sz w:val="32"/>
          <w:lang w:val="en-US"/>
        </w:rPr>
        <w:t xml:space="preserve">Alternative methods for fat </w:t>
      </w:r>
      <w:r w:rsidR="00850823" w:rsidRPr="00B805CB">
        <w:rPr>
          <w:rFonts w:ascii="Arial" w:hAnsi="Arial" w:cs="Arial"/>
          <w:b/>
          <w:caps/>
          <w:sz w:val="32"/>
          <w:lang w:val="en-US"/>
        </w:rPr>
        <w:t>&amp; protein</w:t>
      </w:r>
    </w:p>
    <w:p w:rsidR="003222AB" w:rsidRPr="00B805CB" w:rsidRDefault="00850823" w:rsidP="00850823">
      <w:pPr>
        <w:jc w:val="center"/>
        <w:rPr>
          <w:rFonts w:ascii="Arial" w:hAnsi="Arial" w:cs="Arial"/>
          <w:b/>
          <w:caps/>
          <w:sz w:val="32"/>
          <w:lang w:val="en-US"/>
        </w:rPr>
      </w:pPr>
      <w:r w:rsidRPr="00B805CB">
        <w:rPr>
          <w:rFonts w:ascii="Arial" w:hAnsi="Arial" w:cs="Arial"/>
          <w:b/>
          <w:caps/>
          <w:sz w:val="32"/>
          <w:lang w:val="en-US"/>
        </w:rPr>
        <w:t>(</w:t>
      </w:r>
      <w:r w:rsidR="003222AB" w:rsidRPr="00B805CB">
        <w:rPr>
          <w:rFonts w:ascii="Arial" w:hAnsi="Arial" w:cs="Arial"/>
          <w:b/>
          <w:caps/>
          <w:sz w:val="32"/>
          <w:lang w:val="en-US"/>
        </w:rPr>
        <w:t>FPU&amp;FII.</w:t>
      </w:r>
      <w:r w:rsidRPr="00B805CB">
        <w:rPr>
          <w:rFonts w:ascii="Arial" w:hAnsi="Arial" w:cs="Arial"/>
          <w:b/>
          <w:caps/>
          <w:sz w:val="32"/>
          <w:lang w:val="en-US"/>
        </w:rPr>
        <w:t>)</w:t>
      </w:r>
    </w:p>
    <w:p w:rsidR="003513ED" w:rsidRPr="00516563" w:rsidRDefault="003513ED" w:rsidP="003E580C">
      <w:pPr>
        <w:rPr>
          <w:rFonts w:ascii="Arial" w:hAnsi="Arial" w:cs="Arial"/>
          <w:b/>
          <w:caps/>
          <w:sz w:val="36"/>
          <w:lang w:val="en-US"/>
        </w:rPr>
      </w:pPr>
    </w:p>
    <w:p w:rsidR="003E580C" w:rsidRPr="00516563" w:rsidRDefault="001C065F" w:rsidP="00D1418E">
      <w:pPr>
        <w:jc w:val="center"/>
        <w:rPr>
          <w:rFonts w:ascii="Arial" w:hAnsi="Arial" w:cs="Arial"/>
          <w:b/>
          <w:caps/>
          <w:sz w:val="40"/>
        </w:rPr>
      </w:pPr>
      <w:r w:rsidRPr="00516563">
        <w:rPr>
          <w:rFonts w:ascii="Arial" w:hAnsi="Arial" w:cs="Arial"/>
          <w:b/>
          <w:caps/>
          <w:sz w:val="40"/>
        </w:rPr>
        <w:t>How many units using the different methods?</w:t>
      </w:r>
    </w:p>
    <w:p w:rsidR="003E580C" w:rsidRPr="00516563" w:rsidRDefault="003E580C" w:rsidP="00D1418E">
      <w:pPr>
        <w:jc w:val="center"/>
        <w:rPr>
          <w:rFonts w:ascii="Arial" w:hAnsi="Arial" w:cs="Arial"/>
          <w:b/>
          <w:caps/>
          <w:sz w:val="40"/>
        </w:rPr>
      </w:pPr>
    </w:p>
    <w:p w:rsidR="001C065F" w:rsidRPr="00516563" w:rsidRDefault="001C065F" w:rsidP="00D1418E">
      <w:pPr>
        <w:jc w:val="center"/>
        <w:rPr>
          <w:rFonts w:ascii="Arial" w:hAnsi="Arial" w:cs="Arial"/>
          <w:b/>
          <w:caps/>
          <w:sz w:val="40"/>
        </w:rPr>
      </w:pPr>
      <w:r w:rsidRPr="00516563">
        <w:rPr>
          <w:rFonts w:ascii="Arial" w:hAnsi="Arial" w:cs="Arial"/>
          <w:b/>
          <w:caps/>
          <w:noProof/>
          <w:sz w:val="40"/>
          <w:lang w:eastAsia="en-GB"/>
        </w:rPr>
        <w:drawing>
          <wp:inline distT="0" distB="0" distL="0" distR="0">
            <wp:extent cx="2714612" cy="2786082"/>
            <wp:effectExtent l="19050" t="0" r="0" b="0"/>
            <wp:docPr id="3" name="Picture 1" descr="12368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123681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2" cy="27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065F" w:rsidRPr="00516563" w:rsidRDefault="001C065F" w:rsidP="00D1418E">
      <w:pPr>
        <w:jc w:val="center"/>
        <w:rPr>
          <w:rFonts w:ascii="Arial" w:hAnsi="Arial" w:cs="Arial"/>
          <w:b/>
          <w:caps/>
          <w:sz w:val="40"/>
        </w:rPr>
      </w:pP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Cs/>
          <w:color w:val="000000"/>
          <w:kern w:val="24"/>
          <w:sz w:val="40"/>
          <w:szCs w:val="40"/>
        </w:rPr>
        <w:t>Using the Carbs &amp;Cals cover example see the difference between:</w:t>
      </w: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  <w:r w:rsidRPr="00B805CB">
        <w:rPr>
          <w:rFonts w:ascii="Arial" w:hAnsi="Arial" w:cs="Arial"/>
          <w:b/>
          <w:bCs/>
          <w:color w:val="000000"/>
          <w:kern w:val="24"/>
          <w:sz w:val="40"/>
          <w:szCs w:val="40"/>
        </w:rPr>
        <w:t>1.</w:t>
      </w:r>
      <w:r w:rsidRPr="00516563">
        <w:rPr>
          <w:rFonts w:ascii="Arial" w:hAnsi="Arial" w:cs="Arial"/>
          <w:bCs/>
          <w:color w:val="000000"/>
          <w:kern w:val="24"/>
          <w:sz w:val="40"/>
          <w:szCs w:val="40"/>
        </w:rPr>
        <w:t xml:space="preserve">  Carb counting </w:t>
      </w: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  <w:r w:rsidRPr="00B805CB">
        <w:rPr>
          <w:rFonts w:ascii="Arial" w:hAnsi="Arial" w:cs="Arial"/>
          <w:b/>
          <w:bCs/>
          <w:color w:val="000000"/>
          <w:kern w:val="24"/>
          <w:sz w:val="40"/>
          <w:szCs w:val="40"/>
        </w:rPr>
        <w:t>2.</w:t>
      </w:r>
      <w:r w:rsidRPr="00516563">
        <w:rPr>
          <w:rFonts w:ascii="Arial" w:hAnsi="Arial" w:cs="Arial"/>
          <w:bCs/>
          <w:color w:val="000000"/>
          <w:kern w:val="24"/>
          <w:sz w:val="40"/>
          <w:szCs w:val="40"/>
        </w:rPr>
        <w:t xml:space="preserve">  FPU method</w:t>
      </w: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40"/>
          <w:szCs w:val="40"/>
        </w:rPr>
      </w:pPr>
      <w:r w:rsidRPr="00B805CB">
        <w:rPr>
          <w:rFonts w:ascii="Arial" w:hAnsi="Arial" w:cs="Arial"/>
          <w:b/>
          <w:bCs/>
          <w:color w:val="000000"/>
          <w:kern w:val="24"/>
          <w:sz w:val="40"/>
          <w:szCs w:val="40"/>
        </w:rPr>
        <w:t>3.</w:t>
      </w:r>
      <w:r w:rsidRPr="00516563">
        <w:rPr>
          <w:rFonts w:ascii="Arial" w:hAnsi="Arial" w:cs="Arial"/>
          <w:bCs/>
          <w:color w:val="000000"/>
          <w:kern w:val="24"/>
          <w:sz w:val="40"/>
          <w:szCs w:val="40"/>
        </w:rPr>
        <w:t xml:space="preserve"> FII Extrapolation</w:t>
      </w: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</w:p>
    <w:p w:rsidR="00B805CB" w:rsidRDefault="00B805CB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</w:p>
    <w:p w:rsidR="00B805CB" w:rsidRDefault="00B805CB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</w:p>
    <w:p w:rsidR="00B805CB" w:rsidRDefault="00B805CB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>Carb ratio of 1u:10g</w:t>
      </w: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>If only for carbs = 3.6units</w:t>
      </w:r>
    </w:p>
    <w:p w:rsidR="003E580C" w:rsidRDefault="003E580C" w:rsidP="00B805CB"/>
    <w:p w:rsidR="00B805CB" w:rsidRPr="00B805CB" w:rsidRDefault="00B805CB" w:rsidP="00B805CB"/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>FPU = 7.6units total</w:t>
      </w: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color w:val="000000"/>
          <w:kern w:val="24"/>
          <w:sz w:val="40"/>
          <w:szCs w:val="40"/>
        </w:rPr>
        <w:t>3.6units for carbs + 4units FPU (260kcal protein + 135kcal fat = 395kcal)</w:t>
      </w:r>
    </w:p>
    <w:p w:rsidR="00306D37" w:rsidRPr="00516563" w:rsidRDefault="00306D37" w:rsidP="003E58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color w:val="000000"/>
          <w:kern w:val="24"/>
          <w:sz w:val="40"/>
          <w:szCs w:val="40"/>
        </w:rPr>
        <w:t>Dual wave of 8hours or second injection after 4 hours!</w:t>
      </w: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</w:p>
    <w:p w:rsidR="003E580C" w:rsidRPr="00516563" w:rsidRDefault="003E580C" w:rsidP="003E580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40"/>
          <w:szCs w:val="40"/>
        </w:rPr>
      </w:pPr>
      <w:r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>FII</w:t>
      </w:r>
      <w:r w:rsidR="001C065F"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 xml:space="preserve"> Extrapolation</w:t>
      </w:r>
      <w:r w:rsidR="00306D37"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 xml:space="preserve"> (count 50% of protein)</w:t>
      </w:r>
      <w:r w:rsidR="007A41F3">
        <w:rPr>
          <w:rFonts w:ascii="Arial" w:hAnsi="Arial" w:cs="Arial"/>
          <w:b/>
          <w:bCs/>
          <w:color w:val="000000"/>
          <w:kern w:val="24"/>
          <w:sz w:val="40"/>
          <w:szCs w:val="40"/>
        </w:rPr>
        <w:t xml:space="preserve"> = 6.8</w:t>
      </w:r>
      <w:r w:rsidRPr="00516563">
        <w:rPr>
          <w:rFonts w:ascii="Arial" w:hAnsi="Arial" w:cs="Arial"/>
          <w:b/>
          <w:bCs/>
          <w:color w:val="000000"/>
          <w:kern w:val="24"/>
          <w:sz w:val="40"/>
          <w:szCs w:val="40"/>
        </w:rPr>
        <w:t>units</w:t>
      </w:r>
    </w:p>
    <w:p w:rsidR="00B805CB" w:rsidRDefault="00B805CB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3E580C" w:rsidRPr="00516563" w:rsidRDefault="003E580C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  <w:r w:rsidRPr="007A41F3">
        <w:rPr>
          <w:rFonts w:ascii="Arial" w:hAnsi="Arial" w:cs="Arial"/>
          <w:color w:val="000000"/>
          <w:kern w:val="24"/>
          <w:sz w:val="40"/>
          <w:szCs w:val="40"/>
        </w:rPr>
        <w:t>3.6</w:t>
      </w:r>
      <w:r w:rsidR="00B805CB" w:rsidRPr="007A41F3">
        <w:rPr>
          <w:rFonts w:ascii="Arial" w:hAnsi="Arial" w:cs="Arial"/>
          <w:color w:val="000000"/>
          <w:kern w:val="24"/>
          <w:sz w:val="40"/>
          <w:szCs w:val="40"/>
        </w:rPr>
        <w:t xml:space="preserve"> units for carbs +</w:t>
      </w:r>
      <w:r w:rsidRPr="007A41F3">
        <w:rPr>
          <w:rFonts w:ascii="Arial" w:hAnsi="Arial" w:cs="Arial"/>
          <w:color w:val="000000"/>
          <w:kern w:val="24"/>
          <w:sz w:val="40"/>
          <w:szCs w:val="40"/>
        </w:rPr>
        <w:t>3.2units for protein (65 /2)</w:t>
      </w:r>
    </w:p>
    <w:p w:rsidR="00306D37" w:rsidRDefault="00306D37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B805CB" w:rsidRDefault="00B805CB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7A41F3" w:rsidRPr="00516563" w:rsidRDefault="007A41F3" w:rsidP="007A41F3">
      <w:pPr>
        <w:jc w:val="center"/>
        <w:rPr>
          <w:rFonts w:ascii="Arial" w:hAnsi="Arial" w:cs="Arial"/>
          <w:b/>
          <w:caps/>
          <w:sz w:val="40"/>
        </w:rPr>
      </w:pPr>
      <w:r w:rsidRPr="00516563">
        <w:rPr>
          <w:rFonts w:ascii="Arial" w:hAnsi="Arial" w:cs="Arial"/>
          <w:b/>
          <w:caps/>
          <w:sz w:val="40"/>
        </w:rPr>
        <w:t>Food insulin index (FII) - extrapolation</w:t>
      </w:r>
    </w:p>
    <w:p w:rsidR="007A41F3" w:rsidRPr="00B805CB" w:rsidRDefault="007A41F3" w:rsidP="007A41F3">
      <w:pPr>
        <w:jc w:val="center"/>
        <w:rPr>
          <w:rFonts w:ascii="Arial" w:hAnsi="Arial" w:cs="Arial"/>
          <w:b/>
          <w:caps/>
          <w:sz w:val="36"/>
          <w:szCs w:val="36"/>
          <w:lang w:val="en-US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Carbohydrate grams + half protein grams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=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grams to apply your carb ratio to</w:t>
      </w:r>
      <w:r>
        <w:rPr>
          <w:rFonts w:ascii="Arial" w:hAnsi="Arial" w:cs="Arial"/>
          <w:b/>
          <w:bCs/>
          <w:color w:val="000000"/>
          <w:kern w:val="24"/>
          <w:sz w:val="36"/>
          <w:szCs w:val="36"/>
        </w:rPr>
        <w:t>…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color w:val="000000"/>
          <w:kern w:val="24"/>
          <w:sz w:val="36"/>
          <w:szCs w:val="36"/>
        </w:rPr>
        <w:t>For person with a carb ratio of 15, eating a 50g carb and 30g protein meal: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  <w:r>
        <w:rPr>
          <w:rFonts w:ascii="Arial" w:hAnsi="Arial" w:cs="Arial"/>
          <w:color w:val="000000"/>
          <w:kern w:val="24"/>
          <w:sz w:val="36"/>
          <w:szCs w:val="36"/>
        </w:rPr>
        <w:t>50 + (30 x 0.5) / 15 = 4.40</w:t>
      </w:r>
      <w:r w:rsidRPr="00B805CB">
        <w:rPr>
          <w:rFonts w:ascii="Arial" w:hAnsi="Arial" w:cs="Arial"/>
          <w:color w:val="000000"/>
          <w:kern w:val="24"/>
          <w:sz w:val="36"/>
          <w:szCs w:val="36"/>
        </w:rPr>
        <w:t>units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Cs/>
          <w:color w:val="000000"/>
          <w:kern w:val="24"/>
          <w:sz w:val="36"/>
          <w:szCs w:val="36"/>
        </w:rPr>
        <w:t>Make it simple by just add half of the protein grams to the carbs then determine the bolus.</w:t>
      </w:r>
    </w:p>
    <w:p w:rsidR="007A41F3" w:rsidRDefault="007A41F3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B805CB" w:rsidRDefault="00B805CB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B805CB" w:rsidRDefault="00B805CB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7A41F3" w:rsidRPr="00516563" w:rsidRDefault="007A41F3" w:rsidP="007A41F3">
      <w:pPr>
        <w:jc w:val="center"/>
        <w:rPr>
          <w:rFonts w:ascii="Arial" w:hAnsi="Arial" w:cs="Arial"/>
          <w:b/>
          <w:caps/>
          <w:sz w:val="40"/>
        </w:rPr>
      </w:pPr>
      <w:r>
        <w:rPr>
          <w:rFonts w:ascii="Arial" w:hAnsi="Arial" w:cs="Arial"/>
          <w:b/>
          <w:caps/>
          <w:sz w:val="40"/>
        </w:rPr>
        <w:t>Ketogenic Diet</w:t>
      </w:r>
    </w:p>
    <w:p w:rsidR="007A41F3" w:rsidRPr="00B805CB" w:rsidRDefault="007A41F3" w:rsidP="007A41F3">
      <w:pPr>
        <w:jc w:val="center"/>
        <w:rPr>
          <w:rFonts w:ascii="Arial" w:hAnsi="Arial" w:cs="Arial"/>
          <w:b/>
          <w:caps/>
          <w:sz w:val="36"/>
          <w:szCs w:val="36"/>
          <w:lang w:val="en-US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000000"/>
          <w:kern w:val="24"/>
          <w:sz w:val="36"/>
          <w:szCs w:val="36"/>
        </w:rPr>
        <w:t xml:space="preserve">Carbohydrate grams + quarter </w:t>
      </w: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protein grams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=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/>
          <w:bCs/>
          <w:color w:val="000000"/>
          <w:kern w:val="24"/>
          <w:sz w:val="36"/>
          <w:szCs w:val="36"/>
        </w:rPr>
        <w:t>grams to apply your carb ratio to</w:t>
      </w:r>
      <w:r>
        <w:rPr>
          <w:rFonts w:ascii="Arial" w:hAnsi="Arial" w:cs="Arial"/>
          <w:b/>
          <w:bCs/>
          <w:color w:val="000000"/>
          <w:kern w:val="24"/>
          <w:sz w:val="36"/>
          <w:szCs w:val="36"/>
        </w:rPr>
        <w:t>…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color w:val="000000"/>
          <w:kern w:val="24"/>
          <w:sz w:val="36"/>
          <w:szCs w:val="36"/>
        </w:rPr>
        <w:t>For person with</w:t>
      </w:r>
      <w:r>
        <w:rPr>
          <w:rFonts w:ascii="Arial" w:hAnsi="Arial" w:cs="Arial"/>
          <w:color w:val="000000"/>
          <w:kern w:val="24"/>
          <w:sz w:val="36"/>
          <w:szCs w:val="36"/>
        </w:rPr>
        <w:t xml:space="preserve"> a carb ratio of 15, eating a 15</w:t>
      </w:r>
      <w:r w:rsidRPr="00B805CB">
        <w:rPr>
          <w:rFonts w:ascii="Arial" w:hAnsi="Arial" w:cs="Arial"/>
          <w:color w:val="000000"/>
          <w:kern w:val="24"/>
          <w:sz w:val="36"/>
          <w:szCs w:val="36"/>
        </w:rPr>
        <w:t>g carb and 30g protein meal: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  <w:r>
        <w:rPr>
          <w:rFonts w:ascii="Arial" w:hAnsi="Arial" w:cs="Arial"/>
          <w:color w:val="000000"/>
          <w:kern w:val="24"/>
          <w:sz w:val="36"/>
          <w:szCs w:val="36"/>
        </w:rPr>
        <w:t>15 + (30 x 0.25) / 15 = 1.5</w:t>
      </w:r>
      <w:r w:rsidRPr="00B805CB">
        <w:rPr>
          <w:rFonts w:ascii="Arial" w:hAnsi="Arial" w:cs="Arial"/>
          <w:color w:val="000000"/>
          <w:kern w:val="24"/>
          <w:sz w:val="36"/>
          <w:szCs w:val="36"/>
        </w:rPr>
        <w:t>units</w:t>
      </w: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36"/>
          <w:szCs w:val="36"/>
        </w:rPr>
      </w:pPr>
    </w:p>
    <w:p w:rsidR="007A41F3" w:rsidRPr="00B805CB" w:rsidRDefault="007A41F3" w:rsidP="007A41F3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kern w:val="24"/>
          <w:sz w:val="36"/>
          <w:szCs w:val="36"/>
        </w:rPr>
      </w:pPr>
      <w:r w:rsidRPr="00B805CB">
        <w:rPr>
          <w:rFonts w:ascii="Arial" w:hAnsi="Arial" w:cs="Arial"/>
          <w:bCs/>
          <w:color w:val="000000"/>
          <w:kern w:val="24"/>
          <w:sz w:val="36"/>
          <w:szCs w:val="36"/>
        </w:rPr>
        <w:t>Make it simple by just</w:t>
      </w:r>
      <w:r>
        <w:rPr>
          <w:rFonts w:ascii="Arial" w:hAnsi="Arial" w:cs="Arial"/>
          <w:bCs/>
          <w:color w:val="000000"/>
          <w:kern w:val="24"/>
          <w:sz w:val="36"/>
          <w:szCs w:val="36"/>
        </w:rPr>
        <w:t xml:space="preserve"> add quarter</w:t>
      </w:r>
      <w:r w:rsidRPr="00B805CB">
        <w:rPr>
          <w:rFonts w:ascii="Arial" w:hAnsi="Arial" w:cs="Arial"/>
          <w:bCs/>
          <w:color w:val="000000"/>
          <w:kern w:val="24"/>
          <w:sz w:val="36"/>
          <w:szCs w:val="36"/>
        </w:rPr>
        <w:t xml:space="preserve"> of the protein grams to the carbs then determine the bolus.</w:t>
      </w:r>
    </w:p>
    <w:p w:rsidR="00B805CB" w:rsidRDefault="00B805CB" w:rsidP="006350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kern w:val="24"/>
          <w:sz w:val="40"/>
          <w:szCs w:val="40"/>
        </w:rPr>
      </w:pPr>
    </w:p>
    <w:p w:rsidR="00306D37" w:rsidRDefault="00306D37" w:rsidP="00D1418E">
      <w:pPr>
        <w:widowControl w:val="0"/>
        <w:autoSpaceDE w:val="0"/>
        <w:autoSpaceDN w:val="0"/>
        <w:adjustRightInd w:val="0"/>
        <w:rPr>
          <w:rFonts w:ascii="Arial" w:hAnsi="Arial" w:cs="Arial"/>
          <w:b/>
          <w:caps/>
          <w:sz w:val="40"/>
        </w:rPr>
      </w:pPr>
    </w:p>
    <w:p w:rsidR="007A41F3" w:rsidRDefault="007A41F3" w:rsidP="00D1418E">
      <w:pPr>
        <w:widowControl w:val="0"/>
        <w:autoSpaceDE w:val="0"/>
        <w:autoSpaceDN w:val="0"/>
        <w:adjustRightInd w:val="0"/>
        <w:rPr>
          <w:rFonts w:ascii="Arial" w:hAnsi="Arial" w:cs="Arial"/>
          <w:b/>
          <w:caps/>
          <w:sz w:val="40"/>
        </w:rPr>
      </w:pPr>
    </w:p>
    <w:p w:rsidR="007A41F3" w:rsidRPr="00B805CB" w:rsidRDefault="007A41F3" w:rsidP="00D1418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24"/>
          <w:sz w:val="36"/>
          <w:szCs w:val="36"/>
        </w:rPr>
      </w:pPr>
    </w:p>
    <w:p w:rsidR="003513ED" w:rsidRPr="00516563" w:rsidRDefault="003513ED" w:rsidP="00850823">
      <w:pPr>
        <w:jc w:val="center"/>
        <w:rPr>
          <w:rFonts w:ascii="Arial" w:hAnsi="Arial" w:cs="Arial"/>
          <w:b/>
          <w:caps/>
          <w:sz w:val="36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3513ED" w:rsidRPr="00516563" w:rsidTr="0081472D">
        <w:trPr>
          <w:trHeight w:val="890"/>
        </w:trPr>
        <w:tc>
          <w:tcPr>
            <w:tcW w:w="4439" w:type="dxa"/>
            <w:vAlign w:val="center"/>
          </w:tcPr>
          <w:p w:rsidR="003513ED" w:rsidRPr="00516563" w:rsidRDefault="003513ED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3513ED" w:rsidRPr="00516563" w:rsidRDefault="003513ED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3513ED" w:rsidRPr="00516563" w:rsidTr="0081472D">
        <w:trPr>
          <w:trHeight w:val="786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3513ED" w:rsidRPr="00516563" w:rsidTr="0081472D">
        <w:trPr>
          <w:trHeight w:val="804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3513ED" w:rsidRPr="00516563" w:rsidTr="0081472D">
        <w:trPr>
          <w:trHeight w:val="786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B805CB" w:rsidRDefault="00B805CB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B805CB"/>
    <w:p w:rsidR="00B805CB" w:rsidRPr="00B805CB" w:rsidRDefault="00B805CB" w:rsidP="00B805CB"/>
    <w:p w:rsidR="003222AB" w:rsidRPr="00516563" w:rsidRDefault="003222AB" w:rsidP="003222AB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lastRenderedPageBreak/>
        <w:t>Module 10</w:t>
      </w:r>
    </w:p>
    <w:p w:rsidR="003222AB" w:rsidRPr="00B805CB" w:rsidRDefault="003222AB" w:rsidP="003222AB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B805CB">
        <w:rPr>
          <w:rFonts w:ascii="Arial" w:hAnsi="Arial" w:cs="Arial"/>
          <w:b/>
          <w:caps/>
          <w:sz w:val="32"/>
          <w:szCs w:val="48"/>
          <w:lang w:val="en-US"/>
        </w:rPr>
        <w:t>bolus comparison calculator</w:t>
      </w:r>
    </w:p>
    <w:p w:rsidR="003513ED" w:rsidRPr="00516563" w:rsidRDefault="003513ED" w:rsidP="003222AB">
      <w:pPr>
        <w:jc w:val="center"/>
        <w:rPr>
          <w:rFonts w:ascii="Arial" w:hAnsi="Arial" w:cs="Arial"/>
          <w:b/>
          <w:caps/>
          <w:sz w:val="40"/>
          <w:szCs w:val="48"/>
          <w:lang w:val="en-US"/>
        </w:rPr>
      </w:pPr>
    </w:p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3513ED" w:rsidRPr="00516563" w:rsidTr="0081472D">
        <w:trPr>
          <w:trHeight w:val="890"/>
        </w:trPr>
        <w:tc>
          <w:tcPr>
            <w:tcW w:w="4439" w:type="dxa"/>
            <w:vAlign w:val="center"/>
          </w:tcPr>
          <w:p w:rsidR="003513ED" w:rsidRPr="00516563" w:rsidRDefault="003513ED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3513ED" w:rsidRPr="00516563" w:rsidRDefault="003513ED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3513ED" w:rsidRPr="00516563" w:rsidTr="0081472D">
        <w:trPr>
          <w:trHeight w:val="786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3513ED" w:rsidRPr="00516563" w:rsidTr="0081472D">
        <w:trPr>
          <w:trHeight w:val="804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3513ED" w:rsidRPr="00516563" w:rsidTr="0081472D">
        <w:trPr>
          <w:trHeight w:val="786"/>
        </w:trPr>
        <w:tc>
          <w:tcPr>
            <w:tcW w:w="4439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</w:tc>
        <w:tc>
          <w:tcPr>
            <w:tcW w:w="4556" w:type="dxa"/>
          </w:tcPr>
          <w:p w:rsidR="003513ED" w:rsidRPr="00516563" w:rsidRDefault="003513ED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3513ED" w:rsidRPr="00516563" w:rsidRDefault="003513ED" w:rsidP="003222AB">
      <w:pPr>
        <w:jc w:val="center"/>
        <w:rPr>
          <w:rFonts w:ascii="Arial" w:hAnsi="Arial" w:cs="Arial"/>
          <w:b/>
          <w:caps/>
          <w:sz w:val="40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</w:p>
    <w:p w:rsidR="00B805CB" w:rsidRDefault="00B805CB" w:rsidP="00B805CB"/>
    <w:p w:rsidR="00B805CB" w:rsidRDefault="00B805CB" w:rsidP="00B805CB"/>
    <w:p w:rsidR="00B805CB" w:rsidRPr="00B805CB" w:rsidRDefault="00B805CB" w:rsidP="00B805CB"/>
    <w:p w:rsidR="00850823" w:rsidRPr="00516563" w:rsidRDefault="00850823" w:rsidP="00850823">
      <w:pPr>
        <w:jc w:val="center"/>
        <w:rPr>
          <w:rFonts w:ascii="Arial" w:hAnsi="Arial" w:cs="Arial"/>
          <w:b/>
          <w:caps/>
          <w:color w:val="EC1C23"/>
          <w:sz w:val="72"/>
          <w:szCs w:val="48"/>
          <w:lang w:val="en-US"/>
        </w:rPr>
      </w:pPr>
      <w:r w:rsidRPr="00516563">
        <w:rPr>
          <w:rFonts w:ascii="Arial" w:hAnsi="Arial" w:cs="Arial"/>
          <w:b/>
          <w:caps/>
          <w:color w:val="EC1C23"/>
          <w:sz w:val="72"/>
          <w:szCs w:val="48"/>
          <w:lang w:val="en-US"/>
        </w:rPr>
        <w:lastRenderedPageBreak/>
        <w:t>Module 11</w:t>
      </w:r>
    </w:p>
    <w:p w:rsidR="00850823" w:rsidRPr="00B805CB" w:rsidRDefault="00850823" w:rsidP="00850823">
      <w:pPr>
        <w:jc w:val="center"/>
        <w:rPr>
          <w:rFonts w:ascii="Arial" w:hAnsi="Arial" w:cs="Arial"/>
          <w:b/>
          <w:caps/>
          <w:sz w:val="32"/>
          <w:szCs w:val="48"/>
          <w:lang w:val="en-US"/>
        </w:rPr>
      </w:pPr>
      <w:r w:rsidRPr="00B805CB">
        <w:rPr>
          <w:rFonts w:ascii="Arial" w:hAnsi="Arial" w:cs="Arial"/>
          <w:b/>
          <w:caps/>
          <w:sz w:val="32"/>
          <w:szCs w:val="48"/>
          <w:lang w:val="en-US"/>
        </w:rPr>
        <w:t>summary</w:t>
      </w:r>
    </w:p>
    <w:p w:rsidR="003222AB" w:rsidRPr="00516563" w:rsidRDefault="003222AB">
      <w:pPr>
        <w:rPr>
          <w:rFonts w:ascii="Arial" w:hAnsi="Arial" w:cs="Arial"/>
          <w:lang w:val="en-US"/>
        </w:rPr>
      </w:pPr>
    </w:p>
    <w:p w:rsidR="008C0104" w:rsidRPr="00B805CB" w:rsidRDefault="003473EA" w:rsidP="00306D37">
      <w:pPr>
        <w:pStyle w:val="ListParagraph"/>
        <w:numPr>
          <w:ilvl w:val="0"/>
          <w:numId w:val="23"/>
        </w:numPr>
        <w:spacing w:line="360" w:lineRule="auto"/>
        <w:ind w:left="360"/>
        <w:rPr>
          <w:rFonts w:ascii="Arial" w:hAnsi="Arial" w:cs="Arial"/>
          <w:b/>
          <w:sz w:val="36"/>
          <w:szCs w:val="40"/>
          <w:lang w:val="en-US"/>
        </w:rPr>
      </w:pPr>
      <w:r w:rsidRPr="00B805CB">
        <w:rPr>
          <w:rFonts w:ascii="Arial" w:hAnsi="Arial" w:cs="Arial"/>
          <w:b/>
          <w:sz w:val="36"/>
          <w:szCs w:val="40"/>
          <w:lang w:val="en-US"/>
        </w:rPr>
        <w:t>Carb counting</w:t>
      </w:r>
    </w:p>
    <w:p w:rsidR="00B805CB" w:rsidRPr="00B805CB" w:rsidRDefault="00B805CB" w:rsidP="00B805CB">
      <w:pPr>
        <w:spacing w:line="360" w:lineRule="auto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 xml:space="preserve">- </w:t>
      </w:r>
      <w:r w:rsidR="001C065F" w:rsidRPr="00B805CB">
        <w:rPr>
          <w:rFonts w:ascii="Arial" w:hAnsi="Arial" w:cs="Arial"/>
          <w:sz w:val="36"/>
          <w:szCs w:val="40"/>
          <w:lang w:val="en-US"/>
        </w:rPr>
        <w:t>Applying your carb ratio to ONLY the grams of carbohydrate</w:t>
      </w:r>
      <w:r w:rsidRPr="00B805CB">
        <w:rPr>
          <w:rFonts w:ascii="Arial" w:hAnsi="Arial" w:cs="Arial"/>
          <w:sz w:val="36"/>
          <w:szCs w:val="40"/>
          <w:lang w:val="en-US"/>
        </w:rPr>
        <w:t xml:space="preserve">works, </w:t>
      </w:r>
      <w:r w:rsidR="001C065F" w:rsidRPr="00B805CB">
        <w:rPr>
          <w:rFonts w:ascii="Arial" w:hAnsi="Arial" w:cs="Arial"/>
          <w:sz w:val="36"/>
          <w:szCs w:val="40"/>
          <w:lang w:val="en-US"/>
        </w:rPr>
        <w:t>IF</w:t>
      </w:r>
      <w:r w:rsidR="003473EA" w:rsidRPr="00B805CB">
        <w:rPr>
          <w:rFonts w:ascii="Arial" w:hAnsi="Arial" w:cs="Arial"/>
          <w:sz w:val="36"/>
          <w:szCs w:val="40"/>
          <w:lang w:val="en-US"/>
        </w:rPr>
        <w:t xml:space="preserve"> you keep a consistent mix</w:t>
      </w:r>
      <w:r w:rsidR="001C065F" w:rsidRPr="00B805CB">
        <w:rPr>
          <w:rFonts w:ascii="Arial" w:hAnsi="Arial" w:cs="Arial"/>
          <w:sz w:val="36"/>
          <w:szCs w:val="40"/>
          <w:lang w:val="en-US"/>
        </w:rPr>
        <w:t>ed macronutrient profile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B805CB" w:rsidRPr="00B805CB" w:rsidRDefault="001C065F" w:rsidP="00B805C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40-60%carb 20-30% protein, 20-30% fat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B805CB" w:rsidRPr="00B805CB" w:rsidRDefault="00B805CB" w:rsidP="00B805CB">
      <w:pPr>
        <w:pStyle w:val="ListParagraph"/>
        <w:spacing w:line="360" w:lineRule="auto"/>
        <w:rPr>
          <w:rFonts w:ascii="Arial" w:hAnsi="Arial" w:cs="Arial"/>
          <w:sz w:val="36"/>
          <w:szCs w:val="40"/>
          <w:lang w:val="en-US"/>
        </w:rPr>
      </w:pPr>
    </w:p>
    <w:p w:rsidR="00306D37" w:rsidRPr="00B805CB" w:rsidRDefault="001C065F" w:rsidP="00B805C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It does not work effectively when fat and protein are increased significantly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3473EA" w:rsidRPr="00B805CB" w:rsidRDefault="001C065F" w:rsidP="00B805CB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It does not work when leaning down and you go lower carb and higher protein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306D37" w:rsidRPr="00B805CB" w:rsidRDefault="00306D37" w:rsidP="00306D37">
      <w:pPr>
        <w:pStyle w:val="ListParagraph"/>
        <w:ind w:left="1080"/>
        <w:rPr>
          <w:rFonts w:ascii="Arial" w:hAnsi="Arial" w:cs="Arial"/>
          <w:sz w:val="36"/>
          <w:szCs w:val="40"/>
          <w:lang w:val="en-US"/>
        </w:rPr>
      </w:pPr>
    </w:p>
    <w:p w:rsidR="003473EA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40"/>
          <w:lang w:val="en-US"/>
        </w:rPr>
      </w:pPr>
      <w:r w:rsidRPr="00B805CB">
        <w:rPr>
          <w:rFonts w:ascii="Arial" w:hAnsi="Arial" w:cs="Arial"/>
          <w:b/>
          <w:sz w:val="36"/>
          <w:szCs w:val="40"/>
          <w:lang w:val="en-US"/>
        </w:rPr>
        <w:t>Stopping highs immediately after meals</w:t>
      </w:r>
    </w:p>
    <w:p w:rsidR="008C0104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Bolus pre-meal 15-30 minutes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Super bolus if on pump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B805CB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40"/>
          <w:lang w:val="en-US"/>
        </w:rPr>
      </w:pPr>
      <w:r w:rsidRPr="00B805CB">
        <w:rPr>
          <w:rFonts w:ascii="Arial" w:hAnsi="Arial" w:cs="Arial"/>
          <w:sz w:val="36"/>
          <w:szCs w:val="40"/>
          <w:lang w:val="en-US"/>
        </w:rPr>
        <w:t>BIFF</w:t>
      </w:r>
      <w:r w:rsidR="00306D37" w:rsidRPr="00B805CB">
        <w:rPr>
          <w:rFonts w:ascii="Arial" w:hAnsi="Arial" w:cs="Arial"/>
          <w:sz w:val="36"/>
          <w:szCs w:val="40"/>
          <w:lang w:val="en-US"/>
        </w:rPr>
        <w:t>.</w:t>
      </w:r>
    </w:p>
    <w:p w:rsidR="00B805CB" w:rsidRPr="00B805CB" w:rsidRDefault="00B805CB" w:rsidP="00B805CB"/>
    <w:p w:rsidR="003473EA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36"/>
          <w:lang w:val="en-US"/>
        </w:rPr>
      </w:pPr>
      <w:r w:rsidRPr="00B805CB">
        <w:rPr>
          <w:rFonts w:ascii="Arial" w:hAnsi="Arial" w:cs="Arial"/>
          <w:b/>
          <w:sz w:val="36"/>
          <w:szCs w:val="36"/>
          <w:lang w:val="en-US"/>
        </w:rPr>
        <w:t>Lower GI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Good principal to follow</w:t>
      </w:r>
      <w:r w:rsidR="00306D37" w:rsidRPr="00B805CB">
        <w:rPr>
          <w:rFonts w:ascii="Arial" w:hAnsi="Arial" w:cs="Arial"/>
          <w:sz w:val="36"/>
          <w:szCs w:val="36"/>
          <w:lang w:val="en-US"/>
        </w:rPr>
        <w:t>.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Promotes real food</w:t>
      </w:r>
      <w:r w:rsidR="00306D37" w:rsidRPr="00B805CB">
        <w:rPr>
          <w:rFonts w:ascii="Arial" w:hAnsi="Arial" w:cs="Arial"/>
          <w:sz w:val="36"/>
          <w:szCs w:val="36"/>
          <w:lang w:val="en-US"/>
        </w:rPr>
        <w:t>.</w:t>
      </w:r>
    </w:p>
    <w:p w:rsidR="008C0104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 xml:space="preserve">Careful with mixed messages. </w:t>
      </w:r>
    </w:p>
    <w:p w:rsidR="003473EA" w:rsidRPr="00B805CB" w:rsidRDefault="003473EA" w:rsidP="00B805CB"/>
    <w:p w:rsidR="008C0104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36"/>
          <w:lang w:val="en-US"/>
        </w:rPr>
      </w:pPr>
      <w:r w:rsidRPr="00B805CB">
        <w:rPr>
          <w:rFonts w:ascii="Arial" w:hAnsi="Arial" w:cs="Arial"/>
          <w:b/>
          <w:sz w:val="36"/>
          <w:szCs w:val="36"/>
          <w:lang w:val="en-US"/>
        </w:rPr>
        <w:t>Personalized Nutrition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You have the glucose monitoring tools</w:t>
      </w:r>
      <w:r w:rsidR="00306D37" w:rsidRPr="00B805CB">
        <w:rPr>
          <w:rFonts w:ascii="Arial" w:hAnsi="Arial" w:cs="Arial"/>
          <w:sz w:val="36"/>
          <w:szCs w:val="36"/>
          <w:lang w:val="en-US"/>
        </w:rPr>
        <w:t>.</w:t>
      </w:r>
    </w:p>
    <w:p w:rsidR="003473EA" w:rsidRPr="00B805CB" w:rsidRDefault="003473EA" w:rsidP="00B805CB">
      <w:pPr>
        <w:rPr>
          <w:sz w:val="36"/>
          <w:szCs w:val="36"/>
        </w:rPr>
      </w:pPr>
    </w:p>
    <w:p w:rsidR="003473EA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36"/>
          <w:lang w:val="en-US"/>
        </w:rPr>
      </w:pPr>
      <w:r w:rsidRPr="00B805CB">
        <w:rPr>
          <w:rFonts w:ascii="Arial" w:hAnsi="Arial" w:cs="Arial"/>
          <w:b/>
          <w:sz w:val="36"/>
          <w:szCs w:val="36"/>
          <w:lang w:val="en-US"/>
        </w:rPr>
        <w:t>Bulking or maintenance.</w:t>
      </w:r>
    </w:p>
    <w:p w:rsidR="00306D37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Mixed macronutrient meals just need carb ration (40-50% carb, 20-30% protein, 20-30% fat)</w:t>
      </w:r>
      <w:r w:rsidR="00306D37" w:rsidRPr="00B805CB">
        <w:rPr>
          <w:rFonts w:ascii="Arial" w:hAnsi="Arial" w:cs="Arial"/>
          <w:sz w:val="36"/>
          <w:szCs w:val="36"/>
          <w:lang w:val="en-US"/>
        </w:rPr>
        <w:t>.</w:t>
      </w:r>
    </w:p>
    <w:p w:rsidR="00306D37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Higher fat and/or protein meals need extra insulin.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Start with 25% extra and dual wave or split injection.</w:t>
      </w:r>
    </w:p>
    <w:p w:rsidR="003473EA" w:rsidRPr="00B805CB" w:rsidRDefault="003473EA" w:rsidP="00B805CB">
      <w:pPr>
        <w:rPr>
          <w:sz w:val="36"/>
          <w:szCs w:val="36"/>
        </w:rPr>
      </w:pPr>
    </w:p>
    <w:p w:rsidR="003473EA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36"/>
          <w:lang w:val="en-US"/>
        </w:rPr>
      </w:pPr>
      <w:r w:rsidRPr="00B805CB">
        <w:rPr>
          <w:rFonts w:ascii="Arial" w:hAnsi="Arial" w:cs="Arial"/>
          <w:b/>
          <w:sz w:val="36"/>
          <w:szCs w:val="36"/>
          <w:lang w:val="en-US"/>
        </w:rPr>
        <w:t>Leaning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Low carb / high protein diet (50% protein, 20-30% carb, 20-30% fat)</w:t>
      </w:r>
    </w:p>
    <w:p w:rsidR="003473EA" w:rsidRPr="00B805CB" w:rsidRDefault="003473EA" w:rsidP="00306D37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 w:rsidRPr="00B805CB">
        <w:rPr>
          <w:rFonts w:ascii="Arial" w:hAnsi="Arial" w:cs="Arial"/>
          <w:sz w:val="36"/>
          <w:szCs w:val="36"/>
          <w:lang w:val="en-US"/>
        </w:rPr>
        <w:t>Try counting half of protein grams and add to carbs for bolus insulin.</w:t>
      </w:r>
    </w:p>
    <w:p w:rsidR="003473EA" w:rsidRPr="00B805CB" w:rsidRDefault="003473EA" w:rsidP="00306D37">
      <w:pPr>
        <w:pStyle w:val="ListParagraph"/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</w:p>
    <w:p w:rsidR="003473EA" w:rsidRPr="00B805CB" w:rsidRDefault="003473EA" w:rsidP="00306D37">
      <w:pPr>
        <w:pStyle w:val="ListParagraph"/>
        <w:numPr>
          <w:ilvl w:val="0"/>
          <w:numId w:val="22"/>
        </w:numPr>
        <w:spacing w:line="360" w:lineRule="auto"/>
        <w:ind w:left="360"/>
        <w:rPr>
          <w:rFonts w:ascii="Arial" w:hAnsi="Arial" w:cs="Arial"/>
          <w:b/>
          <w:sz w:val="36"/>
          <w:szCs w:val="36"/>
          <w:lang w:val="en-US"/>
        </w:rPr>
      </w:pPr>
      <w:r w:rsidRPr="00B805CB">
        <w:rPr>
          <w:rFonts w:ascii="Arial" w:hAnsi="Arial" w:cs="Arial"/>
          <w:b/>
          <w:sz w:val="36"/>
          <w:szCs w:val="36"/>
          <w:lang w:val="en-US"/>
        </w:rPr>
        <w:t>Keto</w:t>
      </w:r>
      <w:r w:rsidR="007A41F3">
        <w:rPr>
          <w:rFonts w:ascii="Arial" w:hAnsi="Arial" w:cs="Arial"/>
          <w:b/>
          <w:sz w:val="36"/>
          <w:szCs w:val="36"/>
          <w:lang w:val="en-US"/>
        </w:rPr>
        <w:t>genic</w:t>
      </w:r>
    </w:p>
    <w:p w:rsidR="007A41F3" w:rsidRPr="00B805CB" w:rsidRDefault="007A41F3" w:rsidP="007A41F3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&lt;50g carbohydrate, 1.2-2.0g/kg (0.6-1.0g/lb) LBM protein, 70-8</w:t>
      </w:r>
      <w:r w:rsidRPr="00B805CB">
        <w:rPr>
          <w:rFonts w:ascii="Arial" w:hAnsi="Arial" w:cs="Arial"/>
          <w:sz w:val="36"/>
          <w:szCs w:val="36"/>
          <w:lang w:val="en-US"/>
        </w:rPr>
        <w:t>0% fat)</w:t>
      </w:r>
    </w:p>
    <w:p w:rsidR="007A41F3" w:rsidRDefault="007A41F3" w:rsidP="007A41F3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Try counting quarter </w:t>
      </w:r>
      <w:r w:rsidRPr="00B805CB">
        <w:rPr>
          <w:rFonts w:ascii="Arial" w:hAnsi="Arial" w:cs="Arial"/>
          <w:sz w:val="36"/>
          <w:szCs w:val="36"/>
          <w:lang w:val="en-US"/>
        </w:rPr>
        <w:t xml:space="preserve">of protein grams and add to carbs </w:t>
      </w:r>
    </w:p>
    <w:p w:rsidR="003473EA" w:rsidRPr="00B805CB" w:rsidRDefault="007A41F3" w:rsidP="007A41F3">
      <w:pPr>
        <w:pStyle w:val="ListParagraph"/>
        <w:numPr>
          <w:ilvl w:val="0"/>
          <w:numId w:val="21"/>
        </w:numPr>
        <w:spacing w:line="360" w:lineRule="auto"/>
        <w:ind w:left="36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T</w:t>
      </w:r>
      <w:r w:rsidR="003473EA" w:rsidRPr="00B805CB">
        <w:rPr>
          <w:rFonts w:ascii="Arial" w:hAnsi="Arial" w:cs="Arial"/>
          <w:sz w:val="36"/>
          <w:szCs w:val="36"/>
          <w:lang w:val="en-US"/>
        </w:rPr>
        <w:t>rade off of performance</w:t>
      </w:r>
      <w:r>
        <w:rPr>
          <w:rFonts w:ascii="Arial" w:hAnsi="Arial" w:cs="Arial"/>
          <w:sz w:val="36"/>
          <w:szCs w:val="36"/>
          <w:lang w:val="en-US"/>
        </w:rPr>
        <w:t xml:space="preserve"> for intense exercise</w:t>
      </w:r>
      <w:r w:rsidR="003473EA" w:rsidRPr="00B805CB">
        <w:rPr>
          <w:rFonts w:ascii="Arial" w:hAnsi="Arial" w:cs="Arial"/>
          <w:sz w:val="36"/>
          <w:szCs w:val="36"/>
          <w:lang w:val="en-US"/>
        </w:rPr>
        <w:t xml:space="preserve">. </w:t>
      </w:r>
    </w:p>
    <w:p w:rsidR="003473EA" w:rsidRDefault="003473EA" w:rsidP="003473EA">
      <w:pPr>
        <w:pStyle w:val="ListParagraph"/>
        <w:spacing w:line="360" w:lineRule="auto"/>
        <w:rPr>
          <w:rFonts w:ascii="Arial" w:hAnsi="Arial" w:cs="Arial"/>
          <w:sz w:val="40"/>
          <w:szCs w:val="40"/>
          <w:lang w:val="en-US"/>
        </w:rPr>
      </w:pPr>
    </w:p>
    <w:p w:rsidR="00B805CB" w:rsidRDefault="00B805CB" w:rsidP="003473EA">
      <w:pPr>
        <w:pStyle w:val="ListParagraph"/>
        <w:spacing w:line="360" w:lineRule="auto"/>
        <w:rPr>
          <w:rFonts w:ascii="Arial" w:hAnsi="Arial" w:cs="Arial"/>
          <w:sz w:val="40"/>
          <w:szCs w:val="40"/>
          <w:lang w:val="en-US"/>
        </w:rPr>
      </w:pPr>
    </w:p>
    <w:p w:rsidR="00B805CB" w:rsidRDefault="00B805CB" w:rsidP="003473EA">
      <w:pPr>
        <w:pStyle w:val="ListParagraph"/>
        <w:spacing w:line="360" w:lineRule="auto"/>
        <w:rPr>
          <w:rFonts w:ascii="Arial" w:hAnsi="Arial" w:cs="Arial"/>
          <w:sz w:val="40"/>
          <w:szCs w:val="40"/>
          <w:lang w:val="en-US"/>
        </w:rPr>
      </w:pPr>
    </w:p>
    <w:p w:rsidR="00B805CB" w:rsidRDefault="00B805CB" w:rsidP="00B805CB"/>
    <w:p w:rsidR="00B805CB" w:rsidRPr="00B805CB" w:rsidRDefault="00B805CB" w:rsidP="00B805CB"/>
    <w:tbl>
      <w:tblPr>
        <w:tblStyle w:val="TableGrid"/>
        <w:tblW w:w="8995" w:type="dxa"/>
        <w:tblLook w:val="04A0"/>
      </w:tblPr>
      <w:tblGrid>
        <w:gridCol w:w="4439"/>
        <w:gridCol w:w="4556"/>
      </w:tblGrid>
      <w:tr w:rsidR="00672C5C" w:rsidRPr="00516563" w:rsidTr="0081472D">
        <w:trPr>
          <w:trHeight w:val="890"/>
        </w:trPr>
        <w:tc>
          <w:tcPr>
            <w:tcW w:w="4439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My key understanding and knowledge points</w:t>
            </w:r>
          </w:p>
        </w:tc>
        <w:tc>
          <w:tcPr>
            <w:tcW w:w="4556" w:type="dxa"/>
            <w:vAlign w:val="center"/>
          </w:tcPr>
          <w:p w:rsidR="00672C5C" w:rsidRPr="00516563" w:rsidRDefault="00672C5C" w:rsidP="0081472D">
            <w:pPr>
              <w:jc w:val="center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How to apply: Be SMART &amp; Accountable</w:t>
            </w: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1.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804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2.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  <w:tr w:rsidR="00672C5C" w:rsidRPr="00516563" w:rsidTr="0081472D">
        <w:trPr>
          <w:trHeight w:val="786"/>
        </w:trPr>
        <w:tc>
          <w:tcPr>
            <w:tcW w:w="4439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  <w:r w:rsidRPr="00516563">
              <w:rPr>
                <w:rFonts w:ascii="Arial" w:hAnsi="Arial" w:cs="Arial"/>
                <w:b/>
                <w:sz w:val="32"/>
                <w:szCs w:val="40"/>
                <w:lang w:val="en-US"/>
              </w:rPr>
              <w:t>3.</w:t>
            </w:r>
          </w:p>
        </w:tc>
        <w:tc>
          <w:tcPr>
            <w:tcW w:w="4556" w:type="dxa"/>
          </w:tcPr>
          <w:p w:rsidR="00672C5C" w:rsidRPr="00516563" w:rsidRDefault="00672C5C" w:rsidP="0081472D">
            <w:pPr>
              <w:spacing w:line="360" w:lineRule="auto"/>
              <w:rPr>
                <w:rFonts w:ascii="Arial" w:hAnsi="Arial" w:cs="Arial"/>
                <w:b/>
                <w:sz w:val="32"/>
                <w:szCs w:val="40"/>
                <w:lang w:val="en-US"/>
              </w:rPr>
            </w:pPr>
          </w:p>
        </w:tc>
      </w:tr>
    </w:tbl>
    <w:p w:rsidR="008C0104" w:rsidRPr="00516563" w:rsidRDefault="008C0104" w:rsidP="008C0104">
      <w:pPr>
        <w:spacing w:line="360" w:lineRule="auto"/>
        <w:rPr>
          <w:rFonts w:ascii="Arial" w:hAnsi="Arial" w:cs="Arial"/>
          <w:sz w:val="36"/>
          <w:lang w:val="en-US"/>
        </w:rPr>
      </w:pPr>
    </w:p>
    <w:p w:rsidR="00892360" w:rsidRPr="00B805CB" w:rsidRDefault="00892360" w:rsidP="008C0104">
      <w:pPr>
        <w:spacing w:line="360" w:lineRule="auto"/>
        <w:rPr>
          <w:rFonts w:ascii="Arial" w:hAnsi="Arial" w:cs="Arial"/>
          <w:b/>
          <w:sz w:val="36"/>
          <w:lang w:val="en-US"/>
        </w:rPr>
      </w:pPr>
      <w:r w:rsidRPr="00B805CB">
        <w:rPr>
          <w:rFonts w:ascii="Arial" w:hAnsi="Arial" w:cs="Arial"/>
          <w:b/>
          <w:sz w:val="36"/>
          <w:lang w:val="en-US"/>
        </w:rPr>
        <w:t>What did you score out of 25 on the test?</w:t>
      </w:r>
    </w:p>
    <w:p w:rsidR="00892360" w:rsidRPr="00B805CB" w:rsidRDefault="00892360" w:rsidP="008C0104">
      <w:pPr>
        <w:spacing w:line="360" w:lineRule="auto"/>
        <w:rPr>
          <w:rFonts w:ascii="Arial" w:hAnsi="Arial" w:cs="Arial"/>
          <w:b/>
          <w:sz w:val="36"/>
          <w:lang w:val="en-US"/>
        </w:rPr>
      </w:pPr>
      <w:r w:rsidRPr="00516563">
        <w:rPr>
          <w:rFonts w:ascii="Arial" w:hAnsi="Arial" w:cs="Arial"/>
          <w:sz w:val="36"/>
          <w:lang w:val="en-US"/>
        </w:rPr>
        <w:t xml:space="preserve">Post your results, learning and experience </w:t>
      </w:r>
      <w:r w:rsidR="00B805CB">
        <w:rPr>
          <w:rFonts w:ascii="Arial" w:hAnsi="Arial" w:cs="Arial"/>
          <w:sz w:val="36"/>
          <w:lang w:val="en-US"/>
        </w:rPr>
        <w:t>on the</w:t>
      </w:r>
      <w:hyperlink r:id="rId21" w:history="1">
        <w:r w:rsidR="00B805CB" w:rsidRPr="00B805CB">
          <w:rPr>
            <w:rStyle w:val="Hyperlink"/>
            <w:rFonts w:ascii="Arial" w:hAnsi="Arial" w:cs="Arial"/>
            <w:b/>
            <w:sz w:val="36"/>
            <w:lang w:val="en-US"/>
          </w:rPr>
          <w:t>FACEBOOK GROUP.</w:t>
        </w:r>
      </w:hyperlink>
    </w:p>
    <w:p w:rsidR="008C0104" w:rsidRPr="00516563" w:rsidRDefault="008C0104" w:rsidP="008C0104">
      <w:pPr>
        <w:spacing w:line="360" w:lineRule="auto"/>
        <w:rPr>
          <w:rFonts w:ascii="Arial" w:hAnsi="Arial" w:cs="Arial"/>
          <w:sz w:val="36"/>
          <w:lang w:val="en-US"/>
        </w:rPr>
      </w:pPr>
    </w:p>
    <w:p w:rsidR="00E919F2" w:rsidRPr="00110D4D" w:rsidRDefault="00E919F2" w:rsidP="008C0104">
      <w:pPr>
        <w:spacing w:line="360" w:lineRule="auto"/>
        <w:rPr>
          <w:rFonts w:ascii="Arial" w:hAnsi="Arial" w:cs="Arial"/>
          <w:sz w:val="44"/>
          <w:lang w:val="en-US"/>
        </w:rPr>
      </w:pPr>
    </w:p>
    <w:p w:rsidR="00B95D7C" w:rsidRPr="00110D4D" w:rsidRDefault="00B95D7C" w:rsidP="00B95D7C">
      <w:pPr>
        <w:spacing w:line="360" w:lineRule="auto"/>
        <w:rPr>
          <w:rFonts w:ascii="Arial" w:hAnsi="Arial" w:cs="Arial"/>
          <w:b/>
          <w:sz w:val="36"/>
          <w:szCs w:val="28"/>
          <w:lang w:val="en-US"/>
        </w:rPr>
      </w:pPr>
      <w:r w:rsidRPr="00110D4D">
        <w:rPr>
          <w:rFonts w:ascii="Arial" w:hAnsi="Arial" w:cs="Arial"/>
          <w:b/>
          <w:sz w:val="36"/>
          <w:szCs w:val="28"/>
          <w:lang w:val="en-US"/>
        </w:rPr>
        <w:t>Key Resources</w:t>
      </w:r>
    </w:p>
    <w:p w:rsidR="00110D4D" w:rsidRPr="007F7FFE" w:rsidRDefault="00A13AD4" w:rsidP="00110D4D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6"/>
          <w:szCs w:val="28"/>
          <w:lang w:val="en-US"/>
        </w:rPr>
      </w:pPr>
      <w:hyperlink r:id="rId22" w:history="1">
        <w:r w:rsidR="00B95D7C" w:rsidRPr="007F7FFE">
          <w:rPr>
            <w:rStyle w:val="Hyperlink"/>
            <w:rFonts w:ascii="Arial" w:hAnsi="Arial" w:cs="Arial"/>
            <w:sz w:val="36"/>
            <w:szCs w:val="28"/>
            <w:lang w:val="en-US"/>
          </w:rPr>
          <w:t>The Diabetes and Muscle Fitness Guide</w:t>
        </w:r>
      </w:hyperlink>
      <w:r w:rsidR="00110D4D" w:rsidRPr="007F7FFE">
        <w:rPr>
          <w:rFonts w:ascii="Arial" w:hAnsi="Arial" w:cs="Arial"/>
          <w:sz w:val="36"/>
          <w:szCs w:val="28"/>
          <w:lang w:val="en-US"/>
        </w:rPr>
        <w:t>.</w:t>
      </w:r>
    </w:p>
    <w:p w:rsidR="00B95D7C" w:rsidRPr="00110D4D" w:rsidRDefault="00B95D7C" w:rsidP="00110D4D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6"/>
          <w:szCs w:val="28"/>
          <w:lang w:val="en-US"/>
        </w:rPr>
      </w:pPr>
      <w:r w:rsidRPr="00CF1145">
        <w:rPr>
          <w:rFonts w:ascii="Arial" w:hAnsi="Arial" w:cs="Arial"/>
          <w:b/>
          <w:sz w:val="36"/>
          <w:szCs w:val="28"/>
          <w:lang w:val="en-US"/>
        </w:rPr>
        <w:t>The Diabetic and Muscle Fitness Bolus</w:t>
      </w:r>
      <w:r w:rsidR="00167A63">
        <w:rPr>
          <w:rFonts w:ascii="Arial" w:hAnsi="Arial" w:cs="Arial"/>
          <w:b/>
          <w:sz w:val="36"/>
          <w:szCs w:val="28"/>
          <w:lang w:val="en-US"/>
        </w:rPr>
        <w:t>Wizard</w:t>
      </w:r>
      <w:r w:rsidRPr="00CF1145">
        <w:rPr>
          <w:rFonts w:ascii="Arial" w:hAnsi="Arial" w:cs="Arial"/>
          <w:b/>
          <w:sz w:val="36"/>
          <w:szCs w:val="28"/>
          <w:lang w:val="en-US"/>
        </w:rPr>
        <w:t xml:space="preserve"> Calculator</w:t>
      </w:r>
      <w:r w:rsidR="00CF1145" w:rsidRPr="00CF1145">
        <w:rPr>
          <w:rFonts w:ascii="Arial" w:hAnsi="Arial" w:cs="Arial"/>
          <w:sz w:val="32"/>
          <w:szCs w:val="28"/>
          <w:lang w:val="en-US"/>
        </w:rPr>
        <w:t>(found within this module)</w:t>
      </w:r>
    </w:p>
    <w:p w:rsidR="00B95D7C" w:rsidRPr="00110D4D" w:rsidRDefault="00B95D7C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110D4D" w:rsidRPr="00FA37BB" w:rsidRDefault="00110D4D" w:rsidP="00FA37BB"/>
    <w:p w:rsidR="00110D4D" w:rsidRDefault="00110D4D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References</w:t>
      </w:r>
    </w:p>
    <w:p w:rsidR="00110D4D" w:rsidRPr="00CF1145" w:rsidRDefault="00110D4D" w:rsidP="00CF1145"/>
    <w:p w:rsidR="00B95D7C" w:rsidRPr="00CF1145" w:rsidRDefault="00B95D7C" w:rsidP="00CF1145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  <w:r w:rsidRPr="00CF1145">
        <w:rPr>
          <w:rFonts w:ascii="Arial" w:hAnsi="Arial" w:cs="Arial"/>
          <w:b/>
          <w:sz w:val="36"/>
          <w:szCs w:val="36"/>
          <w:lang w:val="en-US"/>
        </w:rPr>
        <w:t>Bell (2015) Paper</w:t>
      </w:r>
      <w:r w:rsidR="00CF1145">
        <w:rPr>
          <w:rFonts w:ascii="Arial" w:hAnsi="Arial" w:cs="Arial"/>
          <w:b/>
          <w:sz w:val="36"/>
          <w:szCs w:val="36"/>
          <w:lang w:val="en-US"/>
        </w:rPr>
        <w:t xml:space="preserve"> - </w:t>
      </w:r>
      <w:hyperlink r:id="rId23" w:history="1">
        <w:r w:rsidR="00CF1145" w:rsidRPr="00CF1145">
          <w:rPr>
            <w:rStyle w:val="Hyperlink"/>
            <w:rFonts w:ascii="Arial" w:hAnsi="Arial" w:cs="Arial"/>
            <w:sz w:val="36"/>
            <w:szCs w:val="36"/>
          </w:rPr>
          <w:t>http://care.diabetesjournals.org/content/diacare/38/6/1008.full.pdf</w:t>
        </w:r>
      </w:hyperlink>
    </w:p>
    <w:p w:rsidR="00CF1145" w:rsidRPr="00CF1145" w:rsidRDefault="00CF1145" w:rsidP="00CF1145">
      <w:pPr>
        <w:pStyle w:val="ListParagraph"/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B95D7C" w:rsidRPr="00CF1145" w:rsidRDefault="00B95D7C" w:rsidP="00CF1145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b/>
          <w:sz w:val="36"/>
          <w:szCs w:val="36"/>
        </w:rPr>
      </w:pPr>
      <w:r w:rsidRPr="00CF1145">
        <w:rPr>
          <w:rFonts w:ascii="Arial" w:hAnsi="Arial" w:cs="Arial"/>
          <w:b/>
          <w:sz w:val="36"/>
          <w:szCs w:val="36"/>
        </w:rPr>
        <w:t>Marty Kendal (2015) - How to calculate the insulin load of food</w:t>
      </w:r>
      <w:r w:rsidR="00CF1145">
        <w:rPr>
          <w:rFonts w:ascii="Arial" w:hAnsi="Arial" w:cs="Arial"/>
          <w:b/>
          <w:sz w:val="36"/>
          <w:szCs w:val="36"/>
        </w:rPr>
        <w:t xml:space="preserve"> - </w:t>
      </w:r>
      <w:hyperlink r:id="rId24" w:history="1">
        <w:r w:rsidRPr="00CF1145">
          <w:rPr>
            <w:rStyle w:val="Hyperlink"/>
            <w:rFonts w:ascii="Arial" w:hAnsi="Arial" w:cs="Arial"/>
            <w:sz w:val="36"/>
            <w:szCs w:val="36"/>
          </w:rPr>
          <w:t>https://optimisingnutrition.files.wordpress.com/2017/01/optimising-nutrition-managing-insulin-v3.pdf</w:t>
        </w:r>
      </w:hyperlink>
    </w:p>
    <w:p w:rsidR="00B95D7C" w:rsidRPr="00110D4D" w:rsidRDefault="00B95D7C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B95D7C" w:rsidRPr="00110D4D" w:rsidRDefault="00B95D7C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  <w:r w:rsidRPr="00110D4D">
        <w:rPr>
          <w:rFonts w:ascii="Arial" w:hAnsi="Arial" w:cs="Arial"/>
          <w:b/>
          <w:sz w:val="36"/>
          <w:szCs w:val="36"/>
          <w:lang w:val="en-US"/>
        </w:rPr>
        <w:t>Coaching</w:t>
      </w:r>
    </w:p>
    <w:p w:rsidR="00B95D7C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A5029A">
        <w:rPr>
          <w:rFonts w:ascii="Arial" w:hAnsi="Arial" w:cs="Arial"/>
          <w:sz w:val="36"/>
          <w:szCs w:val="36"/>
          <w:lang w:val="en-US"/>
        </w:rPr>
        <w:t>Get in the best shape of your life, for the rest of your life — with help from our world-class coaching team. It’s time to take control of your health and get the body you’ve always wanted.</w:t>
      </w:r>
      <w:r>
        <w:rPr>
          <w:rFonts w:ascii="Arial" w:hAnsi="Arial" w:cs="Arial"/>
          <w:sz w:val="36"/>
          <w:szCs w:val="36"/>
          <w:lang w:val="en-US"/>
        </w:rPr>
        <w:t xml:space="preserve"> You can learn more and reach out to us on the coaching page.</w:t>
      </w:r>
    </w:p>
    <w:p w:rsidR="00A5029A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A5029A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A5029A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A5029A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A5029A" w:rsidRDefault="00A5029A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A5029A" w:rsidRPr="00A5029A" w:rsidRDefault="00A5029A" w:rsidP="00A5029A">
      <w:bookmarkStart w:id="0" w:name="_GoBack"/>
      <w:bookmarkEnd w:id="0"/>
    </w:p>
    <w:p w:rsidR="00B95D7C" w:rsidRPr="00110D4D" w:rsidRDefault="00B95D7C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  <w:r w:rsidRPr="00110D4D">
        <w:rPr>
          <w:rFonts w:ascii="Arial" w:hAnsi="Arial" w:cs="Arial"/>
          <w:b/>
          <w:sz w:val="36"/>
          <w:szCs w:val="36"/>
          <w:lang w:val="en-US"/>
        </w:rPr>
        <w:t xml:space="preserve">Other Diabetes Management Courses </w:t>
      </w:r>
      <w:r w:rsidR="00A5029A">
        <w:rPr>
          <w:rFonts w:ascii="Arial" w:hAnsi="Arial" w:cs="Arial"/>
          <w:b/>
          <w:sz w:val="36"/>
          <w:szCs w:val="36"/>
          <w:lang w:val="en-US"/>
        </w:rPr>
        <w:t xml:space="preserve">available on the </w:t>
      </w:r>
      <w:r w:rsidRPr="00110D4D">
        <w:rPr>
          <w:rFonts w:ascii="Arial" w:hAnsi="Arial" w:cs="Arial"/>
          <w:b/>
          <w:sz w:val="36"/>
          <w:szCs w:val="36"/>
          <w:lang w:val="en-US"/>
        </w:rPr>
        <w:t>Diabetic Muscle and Fitness</w:t>
      </w:r>
      <w:r w:rsidR="00A5029A">
        <w:rPr>
          <w:rFonts w:ascii="Arial" w:hAnsi="Arial" w:cs="Arial"/>
          <w:b/>
          <w:sz w:val="36"/>
          <w:szCs w:val="36"/>
          <w:lang w:val="en-US"/>
        </w:rPr>
        <w:t xml:space="preserve"> Members Site.</w:t>
      </w:r>
    </w:p>
    <w:p w:rsidR="00B95D7C" w:rsidRPr="00110D4D" w:rsidRDefault="00B95D7C" w:rsidP="00B95D7C">
      <w:pPr>
        <w:spacing w:line="360" w:lineRule="auto"/>
        <w:rPr>
          <w:rFonts w:ascii="Arial" w:hAnsi="Arial" w:cs="Arial"/>
          <w:b/>
          <w:sz w:val="36"/>
          <w:szCs w:val="36"/>
          <w:lang w:val="en-US"/>
        </w:rPr>
      </w:pPr>
    </w:p>
    <w:p w:rsidR="00B95D7C" w:rsidRPr="00CF1145" w:rsidRDefault="00B95D7C" w:rsidP="00CF1145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CF1145">
        <w:rPr>
          <w:rFonts w:ascii="Arial" w:hAnsi="Arial" w:cs="Arial"/>
          <w:b/>
          <w:sz w:val="36"/>
          <w:szCs w:val="36"/>
          <w:lang w:val="en-US"/>
        </w:rPr>
        <w:t>Managing Exercise for type 1 Diabetes</w:t>
      </w:r>
      <w:r w:rsidRPr="00CF1145">
        <w:rPr>
          <w:rFonts w:ascii="Arial" w:hAnsi="Arial" w:cs="Arial"/>
          <w:sz w:val="36"/>
          <w:szCs w:val="36"/>
          <w:lang w:val="en-US"/>
        </w:rPr>
        <w:t xml:space="preserve">: Cutting edge evidence base grounded in thousands of hours of clinical practice to produce the </w:t>
      </w:r>
      <w:r w:rsidRPr="00CF1145">
        <w:rPr>
          <w:rFonts w:ascii="Arial" w:hAnsi="Arial" w:cs="Arial"/>
          <w:b/>
          <w:i/>
          <w:sz w:val="36"/>
          <w:szCs w:val="36"/>
          <w:lang w:val="en-US"/>
        </w:rPr>
        <w:t>Brand New Exercise Calculator, to put you in CONTROL</w:t>
      </w:r>
      <w:r w:rsidRPr="00CF1145">
        <w:rPr>
          <w:rFonts w:ascii="Arial" w:hAnsi="Arial" w:cs="Arial"/>
          <w:sz w:val="36"/>
          <w:szCs w:val="36"/>
          <w:lang w:val="en-US"/>
        </w:rPr>
        <w:t xml:space="preserve"> of making effective exercise plans.</w:t>
      </w:r>
    </w:p>
    <w:p w:rsidR="00B95D7C" w:rsidRPr="00110D4D" w:rsidRDefault="00B95D7C" w:rsidP="00B95D7C">
      <w:pPr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p w:rsidR="00B95D7C" w:rsidRPr="00CF1145" w:rsidRDefault="00B95D7C" w:rsidP="00CF1145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6"/>
          <w:szCs w:val="36"/>
          <w:lang w:val="en-US"/>
        </w:rPr>
      </w:pPr>
      <w:r w:rsidRPr="00CF1145">
        <w:rPr>
          <w:rFonts w:ascii="Arial" w:hAnsi="Arial" w:cs="Arial"/>
          <w:b/>
          <w:sz w:val="36"/>
          <w:szCs w:val="36"/>
          <w:lang w:val="en-US"/>
        </w:rPr>
        <w:t>How to optimize diabetes control using Continuous Glucose Monitoring (CGM)</w:t>
      </w:r>
      <w:r w:rsidRPr="00CF1145">
        <w:rPr>
          <w:rFonts w:ascii="Arial" w:hAnsi="Arial" w:cs="Arial"/>
          <w:sz w:val="36"/>
          <w:szCs w:val="36"/>
          <w:lang w:val="en-US"/>
        </w:rPr>
        <w:t xml:space="preserve">: Real life experience combined with the latest evidence to create </w:t>
      </w:r>
      <w:r w:rsidRPr="00CF1145">
        <w:rPr>
          <w:rFonts w:ascii="Arial" w:hAnsi="Arial" w:cs="Arial"/>
          <w:b/>
          <w:i/>
          <w:sz w:val="36"/>
          <w:szCs w:val="36"/>
          <w:lang w:val="en-US"/>
        </w:rPr>
        <w:t xml:space="preserve">Breakthrough Tools that allow you to get the MAXIMUM BENEFIT </w:t>
      </w:r>
      <w:r w:rsidRPr="00CF1145">
        <w:rPr>
          <w:rFonts w:ascii="Arial" w:hAnsi="Arial" w:cs="Arial"/>
          <w:sz w:val="36"/>
          <w:szCs w:val="36"/>
          <w:lang w:val="en-US"/>
        </w:rPr>
        <w:t>from CGM.</w:t>
      </w:r>
    </w:p>
    <w:p w:rsidR="00E919F2" w:rsidRPr="00A5029A" w:rsidRDefault="00E919F2" w:rsidP="007A41F3">
      <w:pPr>
        <w:pStyle w:val="ListParagraph"/>
        <w:spacing w:line="360" w:lineRule="auto"/>
        <w:rPr>
          <w:rFonts w:ascii="Arial" w:hAnsi="Arial" w:cs="Arial"/>
          <w:sz w:val="36"/>
          <w:szCs w:val="36"/>
          <w:lang w:val="en-US"/>
        </w:rPr>
      </w:pPr>
    </w:p>
    <w:sectPr w:rsidR="00E919F2" w:rsidRPr="00A5029A" w:rsidSect="002120EC">
      <w:headerReference w:type="default" r:id="rId25"/>
      <w:footerReference w:type="default" r:id="rId2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4156A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EC6" w:rsidRDefault="006B1EC6" w:rsidP="009C1F0F">
      <w:r>
        <w:separator/>
      </w:r>
    </w:p>
  </w:endnote>
  <w:endnote w:type="continuationSeparator" w:id="1">
    <w:p w:rsidR="006B1EC6" w:rsidRDefault="006B1EC6" w:rsidP="009C1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72D" w:rsidRDefault="0081472D">
    <w:pPr>
      <w:pStyle w:val="Footer"/>
    </w:pPr>
  </w:p>
  <w:p w:rsidR="0081472D" w:rsidRDefault="00A13AD4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283pt;margin-top:9.8pt;width:224.85pt;height:17.95pt;z-index:25166233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huenkCAABiBQAADgAAAGRycy9lMm9Eb2MueG1srFRLTxsxEL5X6n+wfC+bhIRHxAalQVSVEKBC&#10;xdnx2mRV2+OOneymv56xdxNS2gtVL7vjmW/ej4vL1hq2URhqcCUfHg04U05CVbvnkn9/vP50xlmI&#10;wlXCgFMl36rAL2cfP1w0fqpGsAJTKWRkxIVp40u+itFPiyLIlbIiHIFXjoQa0IpIT3wuKhQNWbem&#10;GA0GJ0UDWHkEqUIg7lUn5LNsX2sl453WQUVmSk6xxfzF/F2mbzG7ENNnFH5Vyz4M8Q9RWFE7cro3&#10;dSWiYGus/zBla4kQQMcjCbYArWupcg6UzXDwJpuHlfAq50LFCX5fpvD/zMrbzT2yuir5MWdOWGrR&#10;o2oj+wwtO07VaXyYEujBEyy2xKYu7/iBmCnpVqNNf0qHkZzqvN3XNhmTxBydTSaT8wlnkmSj0en5&#10;ySSZKV61PYb4RYFliSg5Uu9yScXmJsQOuoMkZw6ua2Ny/4z7jUE2O47KA9Brp0S6gDMVt0YlLeO+&#10;KU0FyHEnRh49tTDINoKGRkipXMwpZ7uETihNvt+j2OOTahfVe5T3GtkzuLhXtrUDzFV6E3b1Yxey&#10;7vBU6oO8ExnbZZs7v+/nEqottRmhW5Pg5XVNvbgRId4LpL2gztKuxzv6aANNyaGnOFsB/vobP+Fp&#10;XEnKWUN7VvLwcy1QcWa+Ohrk8+F4nBYzP8aT0xE98FCyPJS4tV0AdWVIV8XLTCZ8NDtSI9gnOgnz&#10;5JVEwknyXXIZcfdYxG7/6ahINZ9nGC2jF/HGPXiZjKc6p1l7bJ8E+n4gI43yLex2UkzfzGWHTZoO&#10;5usIus5Dmyrd1bXvAC1yHvv+6KRLcfjOqNfTOHsBAAD//wMAUEsDBBQABgAIAAAAIQCANLvF3gAA&#10;AAoBAAAPAAAAZHJzL2Rvd25yZXYueG1sTI/RSsNAEEXfBf9hGcEXaXcrJLUxmyJCQYo+WP2ASXab&#10;Dc3Ohuw2jX/v9Ekfh3O5c265nX0vJjvGLpCG1VKBsNQE01Gr4ftrt3gCEROSwT6Q1fBjI2yr25sS&#10;CxMu9GmnQ2oFl1AsUINLaSikjI2zHuMyDJaYHcPoMfE5ttKMeOFy38tHpXLpsSP+4HCwr842p8PZ&#10;a3hwg/p4P77VO5M37rSPuPbTXuv7u/nlGUSyc/oLw1Wf1aFipzqcyUTRa8jynLckBpscxDWgVtka&#10;RM0oy0BWpfw/ofoFAAD//wMAUEsBAi0AFAAGAAgAAAAhAOSZw8D7AAAA4QEAABMAAAAAAAAAAAAA&#10;AAAAAAAAAFtDb250ZW50X1R5cGVzXS54bWxQSwECLQAUAAYACAAAACEAI7Jq4dcAAACUAQAACwAA&#10;AAAAAAAAAAAAAAAsAQAAX3JlbHMvLnJlbHNQSwECLQAUAAYACAAAACEArLhuenkCAABiBQAADgAA&#10;AAAAAAAAAAAAAAAsAgAAZHJzL2Uyb0RvYy54bWxQSwECLQAUAAYACAAAACEAgDS7xd4AAAAKAQAA&#10;DwAAAAAAAAAAAAAAAADRBAAAZHJzL2Rvd25yZXYueG1sUEsFBgAAAAAEAAQA8wAAANwFAAAAAA==&#10;" filled="f" stroked="f">
          <v:textbox>
            <w:txbxContent>
              <w:p w:rsidR="0081472D" w:rsidRPr="000605C6" w:rsidRDefault="0081472D" w:rsidP="009C1F0F">
                <w:pPr>
                  <w:rPr>
                    <w:rFonts w:ascii="Arial" w:hAnsi="Arial" w:cs="Arial"/>
                    <w:b/>
                    <w:color w:val="FFFFFF" w:themeColor="background1"/>
                    <w:lang w:val="en-US"/>
                  </w:rPr>
                </w:pPr>
                <w:r w:rsidRPr="000605C6">
                  <w:rPr>
                    <w:rFonts w:ascii="Arial" w:hAnsi="Arial" w:cs="Arial"/>
                    <w:b/>
                    <w:color w:val="FFFFFF" w:themeColor="background1"/>
                    <w:lang w:val="en-US"/>
                  </w:rPr>
                  <w:t>www.diabeticmuscleandfitness.com</w:t>
                </w:r>
              </w:p>
            </w:txbxContent>
          </v:textbox>
          <w10:wrap type="square"/>
        </v:shape>
      </w:pict>
    </w:r>
    <w:r w:rsidR="0081472D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ragraph">
            <wp:posOffset>-28321</wp:posOffset>
          </wp:positionV>
          <wp:extent cx="1713916" cy="5091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MAF Logo-0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29712" t="41064" r="29268" b="41826"/>
                  <a:stretch/>
                </pic:blipFill>
                <pic:spPr bwMode="auto">
                  <a:xfrm>
                    <a:off x="0" y="0"/>
                    <a:ext cx="1747339" cy="519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pict>
        <v:rect id="Rectangle 1" o:spid="_x0000_s2049" style="position:absolute;margin-left:-77pt;margin-top:-17.1pt;width:603.05pt;height:72.4pt;z-index:251659264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Vx6I4CAABtBQAADgAAAGRycy9lMm9Eb2MueG1srFRLb9swDL4P2H8QdF8dZ0kfQZ0ia9FhQLEW&#10;bYeeFVmKDciiRilxsl8/Sn406IodhiWATIrkx4dIXl7tG8N2Cn0NtuD5yYQzZSWUtd0U/Mfz7adz&#10;znwQthQGrCr4QXl+tfz44bJ1CzWFCkypkBGI9YvWFbwKwS2yzMtKNcKfgFOWhBqwEYFY3GQlipbQ&#10;G5NNJ5PTrAUsHYJU3tPtTSfky4SvtZLhXmuvAjMFp9hCOjGd63hmy0ux2KBwVS37MMQ/RNGI2pLT&#10;EepGBMG2WP8B1dQSwYMOJxKaDLSupUo5UDb55E02T5VwKuVCxfFuLJP/f7Dy++4BWV3S23FmRUNP&#10;9EhFE3ZjFMtjeVrnF6T15B6w5zyRMde9xiZ+KQu2TyU9jCVV+8AkXZ6dzs/PPs85kyS7yC9m56nm&#10;2au1Qx++KmhYJAqO5D1VUuzufCCPpDqoRGceTF3e1sYkBjfra4NsJ+h58xv6f4khk8mRWhYz6GJO&#10;VDgYFY2NfVSaUqcop8ljajo14gkplQ15J6pEqTo38wn9Bi+xTaNF8pkAI7Km8EbsHmDQ7EAG7C7Y&#10;Xj+aqtSzo/Hkb4F1xqNF8gw2jMZNbQHfAzCUVe+506fwj0oTyTWUB2oMhG5ivJO3Nb3PnfDhQSCN&#10;CA0TjX24p0MbaAsOPcVZBfjrvfuoT51LUs5aGrmC+59bgYoz881ST1/ks1mc0cTM5mdTYvBYsj6W&#10;2G1zDfHZacE4mcioH8xAaoTmhbbDKnolkbCSfBdcBhyY69CtAtovUq1WSY3m0olwZ5+cjOCxqrH/&#10;nvcvAl3fpIHa+zsM4ykWb3q1042WFlbbALpOjfxa177eNNOpcfr9E5fGMZ+0Xrfk8jcAAAD//wMA&#10;UEsDBBQABgAIAAAAIQDicDeq4AAAAA0BAAAPAAAAZHJzL2Rvd25yZXYueG1sTI/NTsMwEITvSLyD&#10;tUjcWjuhPyjEqRBSK660CMTNjU0SJV5H8TYJb8/2BLcZ7Wj2m3w3+06MbohNQA3JUoFwWAbbYKXh&#10;/bRfPIKIZNCaLqDT8OMi7Irbm9xkNkz45sYjVYJLMGZGQ03UZ1LGsnbexGXoHfLtOwzeENuhknYw&#10;E5f7TqZKbaQ3DfKH2vTupXZle7x4DV8tqe1rMx/6w/hhiNppu/+stL6/m5+fQJCb6S8MV3xGh4KZ&#10;zuGCNopOwyJZr3gMsXpYpSCuEbVOExBnVonagCxy+X9F8QsAAP//AwBQSwECLQAUAAYACAAAACEA&#10;5JnDwPsAAADhAQAAEwAAAAAAAAAAAAAAAAAAAAAAW0NvbnRlbnRfVHlwZXNdLnhtbFBLAQItABQA&#10;BgAIAAAAIQAjsmrh1wAAAJQBAAALAAAAAAAAAAAAAAAAACwBAABfcmVscy8ucmVsc1BLAQItABQA&#10;BgAIAAAAIQC8lXHojgIAAG0FAAAOAAAAAAAAAAAAAAAAACwCAABkcnMvZTJvRG9jLnhtbFBLAQIt&#10;ABQABgAIAAAAIQDicDeq4AAAAA0BAAAPAAAAAAAAAAAAAAAAAOYEAABkcnMvZG93bnJldi54bWxQ&#10;SwUGAAAAAAQABADzAAAA8wUAAAAA&#10;" fillcolor="#1d1d1b" strokecolor="#1f4d78 [1604]" strokeweight="1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EC6" w:rsidRDefault="006B1EC6" w:rsidP="009C1F0F">
      <w:r>
        <w:separator/>
      </w:r>
    </w:p>
  </w:footnote>
  <w:footnote w:type="continuationSeparator" w:id="1">
    <w:p w:rsidR="006B1EC6" w:rsidRDefault="006B1EC6" w:rsidP="009C1F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72D" w:rsidRDefault="00A13AD4">
    <w:pPr>
      <w:pStyle w:val="Head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margin-left:13.05pt;margin-top:-17.8pt;width:422.6pt;height:36pt;z-index:251665408;visibility:visible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edbnQCAABbBQAADgAAAGRycy9lMm9Eb2MueG1srFRLbxMxEL4j8R8s3+kmpUkhyqYKrYqQqrYi&#10;QT07XrtZYXvM2Mlu+PWMvZs0BC5FXHbH855vHtOr1hq2VRhqcCUfng04U05CVbvnkn9b3r77wFmI&#10;wlXCgFMl36nAr2Zv30wbP1HnsAZTKWTkxIVJ40u+jtFPiiLItbIinIFXjoQa0IpIT3wuKhQNebem&#10;OB8MxkUDWHkEqUIg7k0n5LPsX2sl44PWQUVmSk65xfzF/F2lbzGbiskzCr+uZZ+G+IcsrKgdBT24&#10;uhFRsA3Wf7iytUQIoOOZBFuA1rVUuQaqZjg4qWaxFl7lWgic4A8whf/nVt5vH5HVVclHnDlhqUVL&#10;1Ub2CVo2Sug0PkxIaeFJLbbEpi7v+YGYqehWo01/KoeRnHDeHbBNziQxR+/H48tzCiJJdjG6pOYl&#10;N8WLtccQPyuwLBElR+pdhlRs70LsVPcqKZiD29qY3D/jfmOQz46j8gD01qmQLuFMxZ1Rycq4r0oT&#10;ADnvxMijp64Nsq2goRFSKhdzydkvaSctTbFfY9jrJ9Muq9cYHyxyZHDxYGxrB5hROkm7+r5PWXf6&#10;BPVR3YmM7artG7yCakf9Rej2I3h5W1MT7kSIjwJpIailtOTxgT7aQFNy6CnO1oA//8ZP+jSnJOWs&#10;oQUrefixEag4M18cTfDH4cVF2sj8yAPBGR5LVscSt7HXQO0Y0jnxMpNkjNHsSY1gn+gWzFNUEgkn&#10;KXbJZcT94zp2i0/XRKr5PKvRFnoR79zCy+Q8AZyGbNk+CfT9JEaa4XvYL6OYnAxkp5ssHcw3EXSd&#10;pzVB3OHaQ08bnOe9vzbpRBy/s9bLTZz9AgAA//8DAFBLAwQUAAYACAAAACEAVLoZD+AAAAAJAQAA&#10;DwAAAGRycy9kb3ducmV2LnhtbEyPQWvCQBSE74X+h+UVeim6UWuUNC9SCoJIPWj7AzbZZzaYfRuy&#10;a4z/vttTexxmmPkm34y2FQP1vnGMMJsmIIgrpxuuEb6/tpM1CB8Ua9U6JoQ7edgUjw+5yrS78ZGG&#10;U6hFLGGfKQQTQpdJ6StDVvmp64ijd3a9VSHKvpa6V7dYbls5T5JUWtVwXDCqow9D1eV0tQgvpksO&#10;n+ddudVpZS57r1Z22CM+P43vbyACjeEvDL/4ER2KyFS6K2svWoT5MpIHhMli+QoiBtarWTxXIizS&#10;FGSRy/8Pih8AAAD//wMAUEsBAi0AFAAGAAgAAAAhAOSZw8D7AAAA4QEAABMAAAAAAAAAAAAAAAAA&#10;AAAAAFtDb250ZW50X1R5cGVzXS54bWxQSwECLQAUAAYACAAAACEAI7Jq4dcAAACUAQAACwAAAAAA&#10;AAAAAAAAAAAsAQAAX3JlbHMvLnJlbHNQSwECLQAUAAYACAAAACEAa1edbnQCAABbBQAADgAAAAAA&#10;AAAAAAAAAAAsAgAAZHJzL2Uyb0RvYy54bWxQSwECLQAUAAYACAAAACEAVLoZD+AAAAAJAQAADwAA&#10;AAAAAAAAAAAAAADMBAAAZHJzL2Rvd25yZXYueG1sUEsFBgAAAAAEAAQA8wAAANkFAAAAAA==&#10;" filled="f" stroked="f">
          <v:textbox>
            <w:txbxContent>
              <w:p w:rsidR="0081472D" w:rsidRPr="00516563" w:rsidRDefault="0081472D" w:rsidP="009C1F0F">
                <w:pPr>
                  <w:jc w:val="center"/>
                  <w:rPr>
                    <w:rFonts w:ascii="Arial" w:hAnsi="Arial" w:cs="Arial"/>
                    <w:b/>
                    <w:bCs/>
                    <w:caps/>
                    <w:color w:val="FFFFFF" w:themeColor="background1"/>
                    <w:sz w:val="52"/>
                    <w:lang w:val="en-US"/>
                  </w:rPr>
                </w:pPr>
                <w:r w:rsidRPr="00516563">
                  <w:rPr>
                    <w:rFonts w:ascii="Arial" w:hAnsi="Arial" w:cs="Arial"/>
                    <w:b/>
                    <w:bCs/>
                    <w:caps/>
                    <w:color w:val="FFFFFF" w:themeColor="background1"/>
                    <w:sz w:val="52"/>
                    <w:lang w:val="en-US"/>
                  </w:rPr>
                  <w:t>Becoming a bolus wizard</w:t>
                </w:r>
              </w:p>
            </w:txbxContent>
          </v:textbox>
        </v:shape>
      </w:pict>
    </w:r>
    <w:r>
      <w:rPr>
        <w:noProof/>
        <w:lang w:eastAsia="en-GB"/>
      </w:rPr>
      <w:pict>
        <v:rect id="Rectangle 4" o:spid="_x0000_s2051" style="position:absolute;margin-left:-76.95pt;margin-top:-35.75pt;width:603.05pt;height:72.4pt;z-index:25166438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GfgI4CAABtBQAADgAAAGRycy9lMm9Eb2MueG1srFTdTxsxDH+ftP8hyvu4tmuhVFxRB2KahAAB&#10;E89pLumdlIszJ+21++vn5D6oAO1hWivl7Nj++SO2Ly73tWE7hb4Cm/PxyYgzZSUUld3k/OfzzZc5&#10;Zz4IWwgDVuX8oDy/XH7+dNG4hZpACaZQyAjE+kXjcl6G4BZZ5mWpauFPwClLQg1Yi0AsbrICRUPo&#10;tckmo9Fp1gAWDkEq7+n2uhXyZcLXWslwr7VXgZmcU2whnZjOdTyz5YVYbFC4spJdGOIfoqhFZcnp&#10;AHUtgmBbrN5B1ZVE8KDDiYQ6A60rqVIOlM149Cabp1I4lXKh4ng3lMn/P1h5t3tAVhU5n3JmRU1P&#10;9EhFE3ZjFJvG8jTOL0jryT1gx3kiY657jXX8UhZsn0p6GEqq9oFJujw7nc3Pvs44kyQ7H59P56nm&#10;2au1Qx++K6hZJHKO5D1VUuxufSCPpNqrRGceTFXcVMYkBjfrK4NsJ+h5x9f0/xZDJpMjtSxm0Mac&#10;qHAwKhob+6g0pU5RTpLH1HRqwBNSKhvGragUhWrdzEb0673ENo0WyWcCjMiawhuwO4BeswXpsdtg&#10;O/1oqlLPDsajvwXWGg8WyTPYMBjXlQX8CMBQVp3nVp/CPypNJNdQHKgxENqJ8U7eVPQ+t8KHB4E0&#10;IjRMNPbhng5toMk5dBRnJeDvj+6jPnUuSTlraORy7n9tBSrOzA9LPX0+nk7jjCZmOjubEIPHkvWx&#10;xG7rK4jPTgvGyURG/WB6UiPUL7QdVtEriYSV5DvnMmDPXIV2FdB+kWq1Smo0l06EW/vkZASPVY39&#10;97x/Eei6Jg3U3nfQj6dYvOnVVjdaWlhtA+gqNfJrXbt600ynxun2T1wax3zSet2Syz8AAAD//wMA&#10;UEsDBBQABgAIAAAAIQB8EOIG4AAAAAwBAAAPAAAAZHJzL2Rvd25yZXYueG1sTI9NT8MwDIbvSPyH&#10;yEjctvRDpVCaTghpE1cGAnHLGtNWbZyq8dry78lOcLPlR6+ft9ytdhAzTr5zpCDeRiCQamc6ahS8&#10;v+039yA8azJ6cIQKftDDrrq+KnVh3EKvOB+5ESGEfKEVtMxjIaWvW7Tab92IFG7fbrKawzo10kx6&#10;CeF2kEkU3UmrOwofWj3ic4t1fzxbBV89R/lLtx7Gw/yhmfsl3382St3erE+PIBhX/oPhoh/UoQpO&#10;J3cm48WgYBNn6UNgw5THGYgLEmVJAuKkIE9TkFUp/5eofgEAAP//AwBQSwECLQAUAAYACAAAACEA&#10;5JnDwPsAAADhAQAAEwAAAAAAAAAAAAAAAAAAAAAAW0NvbnRlbnRfVHlwZXNdLnhtbFBLAQItABQA&#10;BgAIAAAAIQAjsmrh1wAAAJQBAAALAAAAAAAAAAAAAAAAACwBAABfcmVscy8ucmVsc1BLAQItABQA&#10;BgAIAAAAIQClQZ+AjgIAAG0FAAAOAAAAAAAAAAAAAAAAACwCAABkcnMvZTJvRG9jLnhtbFBLAQIt&#10;ABQABgAIAAAAIQB8EOIG4AAAAAwBAAAPAAAAAAAAAAAAAAAAAOYEAABkcnMvZG93bnJldi54bWxQ&#10;SwUGAAAAAAQABADzAAAA8wUAAAAA&#10;" fillcolor="#1d1d1b" strokecolor="#1f4d78 [1604]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AAE226"/>
    <w:lvl w:ilvl="0">
      <w:numFmt w:val="bullet"/>
      <w:lvlText w:val="*"/>
      <w:lvlJc w:val="left"/>
    </w:lvl>
  </w:abstractNum>
  <w:abstractNum w:abstractNumId="1">
    <w:nsid w:val="02F93F27"/>
    <w:multiLevelType w:val="hybridMultilevel"/>
    <w:tmpl w:val="1654E3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9EE"/>
    <w:multiLevelType w:val="hybridMultilevel"/>
    <w:tmpl w:val="DE724F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601C"/>
    <w:multiLevelType w:val="hybridMultilevel"/>
    <w:tmpl w:val="C0448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84C62"/>
    <w:multiLevelType w:val="hybridMultilevel"/>
    <w:tmpl w:val="ADC0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B5A5D"/>
    <w:multiLevelType w:val="hybridMultilevel"/>
    <w:tmpl w:val="DEACF2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A072B"/>
    <w:multiLevelType w:val="hybridMultilevel"/>
    <w:tmpl w:val="7CD0C140"/>
    <w:lvl w:ilvl="0" w:tplc="52C234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951B0"/>
    <w:multiLevelType w:val="hybridMultilevel"/>
    <w:tmpl w:val="1FE4E9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B49FE"/>
    <w:multiLevelType w:val="hybridMultilevel"/>
    <w:tmpl w:val="9B72EC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76F3B"/>
    <w:multiLevelType w:val="hybridMultilevel"/>
    <w:tmpl w:val="038C5EE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008C6"/>
    <w:multiLevelType w:val="hybridMultilevel"/>
    <w:tmpl w:val="DACC74FA"/>
    <w:lvl w:ilvl="0" w:tplc="F7E4947A">
      <w:start w:val="1"/>
      <w:numFmt w:val="decimal"/>
      <w:lvlText w:val="%1."/>
      <w:lvlJc w:val="left"/>
      <w:pPr>
        <w:ind w:left="760" w:hanging="40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F97905"/>
    <w:multiLevelType w:val="hybridMultilevel"/>
    <w:tmpl w:val="6026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AE01A1"/>
    <w:multiLevelType w:val="hybridMultilevel"/>
    <w:tmpl w:val="49F216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7D7328"/>
    <w:multiLevelType w:val="hybridMultilevel"/>
    <w:tmpl w:val="1110F93A"/>
    <w:lvl w:ilvl="0" w:tplc="07B62458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29730D"/>
    <w:multiLevelType w:val="hybridMultilevel"/>
    <w:tmpl w:val="F190E1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571CCD"/>
    <w:multiLevelType w:val="hybridMultilevel"/>
    <w:tmpl w:val="931050E6"/>
    <w:lvl w:ilvl="0" w:tplc="BED68C8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AC67C7"/>
    <w:multiLevelType w:val="hybridMultilevel"/>
    <w:tmpl w:val="F8B61E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B26617"/>
    <w:multiLevelType w:val="hybridMultilevel"/>
    <w:tmpl w:val="8526982E"/>
    <w:lvl w:ilvl="0" w:tplc="F7E4947A">
      <w:start w:val="1"/>
      <w:numFmt w:val="decimal"/>
      <w:lvlText w:val="%1."/>
      <w:lvlJc w:val="left"/>
      <w:pPr>
        <w:ind w:left="760" w:hanging="40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C1958"/>
    <w:multiLevelType w:val="hybridMultilevel"/>
    <w:tmpl w:val="EBB8AC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7922B2"/>
    <w:multiLevelType w:val="hybridMultilevel"/>
    <w:tmpl w:val="93E67B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4B478B"/>
    <w:multiLevelType w:val="hybridMultilevel"/>
    <w:tmpl w:val="69BCC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23434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4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271D25"/>
    <w:multiLevelType w:val="hybridMultilevel"/>
    <w:tmpl w:val="8C1C8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A7999"/>
    <w:multiLevelType w:val="hybridMultilevel"/>
    <w:tmpl w:val="609491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954FD"/>
    <w:multiLevelType w:val="hybridMultilevel"/>
    <w:tmpl w:val="A9C0D008"/>
    <w:lvl w:ilvl="0" w:tplc="07B62458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7D4964"/>
    <w:multiLevelType w:val="hybridMultilevel"/>
    <w:tmpl w:val="78249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ED1AFD"/>
    <w:multiLevelType w:val="hybridMultilevel"/>
    <w:tmpl w:val="B02AE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50988"/>
    <w:multiLevelType w:val="hybridMultilevel"/>
    <w:tmpl w:val="941A2F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C2F05"/>
    <w:multiLevelType w:val="hybridMultilevel"/>
    <w:tmpl w:val="106E8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10"/>
  </w:num>
  <w:num w:numId="5">
    <w:abstractNumId w:val="16"/>
  </w:num>
  <w:num w:numId="6">
    <w:abstractNumId w:val="27"/>
  </w:num>
  <w:num w:numId="7">
    <w:abstractNumId w:val="17"/>
  </w:num>
  <w:num w:numId="8">
    <w:abstractNumId w:val="5"/>
  </w:num>
  <w:num w:numId="9">
    <w:abstractNumId w:val="24"/>
  </w:num>
  <w:num w:numId="10">
    <w:abstractNumId w:val="9"/>
  </w:num>
  <w:num w:numId="11">
    <w:abstractNumId w:val="26"/>
  </w:num>
  <w:num w:numId="12">
    <w:abstractNumId w:val="18"/>
  </w:num>
  <w:num w:numId="13">
    <w:abstractNumId w:val="22"/>
  </w:num>
  <w:num w:numId="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0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>
    <w:abstractNumId w:val="2"/>
  </w:num>
  <w:num w:numId="17">
    <w:abstractNumId w:val="7"/>
  </w:num>
  <w:num w:numId="18">
    <w:abstractNumId w:val="14"/>
  </w:num>
  <w:num w:numId="19">
    <w:abstractNumId w:val="12"/>
  </w:num>
  <w:num w:numId="20">
    <w:abstractNumId w:val="15"/>
  </w:num>
  <w:num w:numId="21">
    <w:abstractNumId w:val="6"/>
  </w:num>
  <w:num w:numId="22">
    <w:abstractNumId w:val="11"/>
  </w:num>
  <w:num w:numId="23">
    <w:abstractNumId w:val="20"/>
  </w:num>
  <w:num w:numId="24">
    <w:abstractNumId w:val="23"/>
  </w:num>
  <w:num w:numId="25">
    <w:abstractNumId w:val="8"/>
  </w:num>
  <w:num w:numId="26">
    <w:abstractNumId w:val="13"/>
  </w:num>
  <w:num w:numId="27">
    <w:abstractNumId w:val="3"/>
  </w:num>
  <w:num w:numId="28">
    <w:abstractNumId w:val="25"/>
  </w:num>
  <w:num w:numId="29">
    <w:abstractNumId w:val="4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1F0F"/>
    <w:rsid w:val="00013683"/>
    <w:rsid w:val="000605C6"/>
    <w:rsid w:val="0007174E"/>
    <w:rsid w:val="000766B4"/>
    <w:rsid w:val="000B25CC"/>
    <w:rsid w:val="00110D4D"/>
    <w:rsid w:val="00167A63"/>
    <w:rsid w:val="001772F5"/>
    <w:rsid w:val="001C065F"/>
    <w:rsid w:val="001C7CD6"/>
    <w:rsid w:val="00202454"/>
    <w:rsid w:val="00210FF3"/>
    <w:rsid w:val="002120EC"/>
    <w:rsid w:val="0022774A"/>
    <w:rsid w:val="002501DD"/>
    <w:rsid w:val="002511D9"/>
    <w:rsid w:val="002D4EC6"/>
    <w:rsid w:val="00306D37"/>
    <w:rsid w:val="003222AB"/>
    <w:rsid w:val="003473EA"/>
    <w:rsid w:val="003513ED"/>
    <w:rsid w:val="003972A3"/>
    <w:rsid w:val="003E1F91"/>
    <w:rsid w:val="003E580C"/>
    <w:rsid w:val="00417199"/>
    <w:rsid w:val="00422E3E"/>
    <w:rsid w:val="00430A1B"/>
    <w:rsid w:val="00516563"/>
    <w:rsid w:val="00522A37"/>
    <w:rsid w:val="00595247"/>
    <w:rsid w:val="005E4CD5"/>
    <w:rsid w:val="0061559E"/>
    <w:rsid w:val="006350EC"/>
    <w:rsid w:val="0066780C"/>
    <w:rsid w:val="00672C5C"/>
    <w:rsid w:val="006A4086"/>
    <w:rsid w:val="006B1EC6"/>
    <w:rsid w:val="006F3E44"/>
    <w:rsid w:val="00706B6C"/>
    <w:rsid w:val="007A41F3"/>
    <w:rsid w:val="007A72B2"/>
    <w:rsid w:val="007F7FFE"/>
    <w:rsid w:val="0081472D"/>
    <w:rsid w:val="00826277"/>
    <w:rsid w:val="00850823"/>
    <w:rsid w:val="00892360"/>
    <w:rsid w:val="008954E4"/>
    <w:rsid w:val="008C0104"/>
    <w:rsid w:val="008C08AF"/>
    <w:rsid w:val="008C4466"/>
    <w:rsid w:val="008E5359"/>
    <w:rsid w:val="009A2602"/>
    <w:rsid w:val="009C1F0F"/>
    <w:rsid w:val="009C49E7"/>
    <w:rsid w:val="009E7BC7"/>
    <w:rsid w:val="00A13AD4"/>
    <w:rsid w:val="00A16162"/>
    <w:rsid w:val="00A21B83"/>
    <w:rsid w:val="00A42074"/>
    <w:rsid w:val="00A5029A"/>
    <w:rsid w:val="00AC2DFA"/>
    <w:rsid w:val="00B277B3"/>
    <w:rsid w:val="00B805CB"/>
    <w:rsid w:val="00B95D7C"/>
    <w:rsid w:val="00BA077D"/>
    <w:rsid w:val="00BF3F7B"/>
    <w:rsid w:val="00CD26E9"/>
    <w:rsid w:val="00CF1145"/>
    <w:rsid w:val="00D1418E"/>
    <w:rsid w:val="00D206F0"/>
    <w:rsid w:val="00DA5F36"/>
    <w:rsid w:val="00E6534B"/>
    <w:rsid w:val="00E919F2"/>
    <w:rsid w:val="00EA187E"/>
    <w:rsid w:val="00EB326A"/>
    <w:rsid w:val="00FA37BB"/>
    <w:rsid w:val="00FC3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F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F0F"/>
  </w:style>
  <w:style w:type="paragraph" w:styleId="Footer">
    <w:name w:val="footer"/>
    <w:basedOn w:val="Normal"/>
    <w:link w:val="FooterChar"/>
    <w:uiPriority w:val="99"/>
    <w:unhideWhenUsed/>
    <w:rsid w:val="009C1F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F0F"/>
  </w:style>
  <w:style w:type="paragraph" w:styleId="ListParagraph">
    <w:name w:val="List Paragraph"/>
    <w:basedOn w:val="Normal"/>
    <w:uiPriority w:val="34"/>
    <w:qFormat/>
    <w:rsid w:val="002511D9"/>
    <w:pPr>
      <w:ind w:left="720"/>
      <w:contextualSpacing/>
    </w:pPr>
  </w:style>
  <w:style w:type="table" w:styleId="TableGrid">
    <w:name w:val="Table Grid"/>
    <w:basedOn w:val="TableNormal"/>
    <w:uiPriority w:val="39"/>
    <w:rsid w:val="008E5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5359"/>
    <w:rPr>
      <w:color w:val="0066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26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6E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6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6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6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6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6E9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72C5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1418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groups/diabeticmuscleandfitnes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facebook.com/groups/diabeticmuscleandfitness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optimisingnutrition.files.wordpress.com/2017/01/optimising-nutrition-managing-insulin-v3.pdf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are.diabetesjournals.org/content/diacare/38/6/1008.full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groups/diabeticmuscleandfitnes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diabeticmuscleandfitness.com/the-diabetic-muscle-and-fitness-guide-book/" TargetMode="External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Dell-M4500</cp:lastModifiedBy>
  <cp:revision>5</cp:revision>
  <dcterms:created xsi:type="dcterms:W3CDTF">2017-07-08T11:42:00Z</dcterms:created>
  <dcterms:modified xsi:type="dcterms:W3CDTF">2017-07-08T12:08:00Z</dcterms:modified>
</cp:coreProperties>
</file>